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E68EE6" w14:textId="77777777" w:rsidR="00464BF3" w:rsidRPr="00CA0E7E" w:rsidRDefault="00464BF3" w:rsidP="00464BF3">
      <w:pPr>
        <w:keepNext/>
        <w:overflowPunct/>
        <w:autoSpaceDE/>
        <w:autoSpaceDN/>
        <w:adjustRightInd/>
        <w:jc w:val="center"/>
        <w:outlineLvl w:val="1"/>
        <w:rPr>
          <w:rFonts w:eastAsia="Times New Roman"/>
          <w:b/>
          <w:bCs/>
          <w:sz w:val="28"/>
          <w:szCs w:val="28"/>
        </w:rPr>
      </w:pPr>
      <w:r w:rsidRPr="00CA0E7E">
        <w:rPr>
          <w:rFonts w:eastAsia="Times New Roman"/>
          <w:b/>
          <w:bCs/>
          <w:sz w:val="28"/>
          <w:szCs w:val="28"/>
        </w:rPr>
        <w:t>Приморский муниципальный округ Архангельской области</w:t>
      </w:r>
    </w:p>
    <w:p w14:paraId="1404F003" w14:textId="77777777" w:rsidR="00464BF3" w:rsidRPr="00CA0E7E" w:rsidRDefault="00464BF3" w:rsidP="00464BF3">
      <w:pPr>
        <w:keepNext/>
        <w:overflowPunct/>
        <w:autoSpaceDE/>
        <w:autoSpaceDN/>
        <w:adjustRightInd/>
        <w:jc w:val="center"/>
        <w:outlineLvl w:val="1"/>
        <w:rPr>
          <w:rFonts w:eastAsia="Times New Roman"/>
          <w:b/>
          <w:bCs/>
          <w:sz w:val="28"/>
          <w:szCs w:val="28"/>
        </w:rPr>
      </w:pPr>
      <w:r w:rsidRPr="00CA0E7E">
        <w:rPr>
          <w:rFonts w:eastAsia="Times New Roman"/>
          <w:b/>
          <w:bCs/>
          <w:sz w:val="28"/>
          <w:szCs w:val="28"/>
        </w:rPr>
        <w:t>Собрание депутатов первого созыва</w:t>
      </w:r>
    </w:p>
    <w:p w14:paraId="1C78707E" w14:textId="15A41CA8" w:rsidR="00464BF3" w:rsidRPr="00CA0E7E" w:rsidRDefault="008A6E50" w:rsidP="00464BF3">
      <w:pPr>
        <w:keepNext/>
        <w:overflowPunct/>
        <w:autoSpaceDE/>
        <w:autoSpaceDN/>
        <w:adjustRightInd/>
        <w:jc w:val="center"/>
        <w:outlineLvl w:val="1"/>
        <w:rPr>
          <w:rFonts w:eastAsia="Times New Roman"/>
          <w:b/>
          <w:bCs/>
          <w:iCs/>
          <w:sz w:val="28"/>
          <w:szCs w:val="28"/>
        </w:rPr>
      </w:pPr>
      <w:r>
        <w:rPr>
          <w:rFonts w:eastAsia="Times New Roman"/>
          <w:b/>
          <w:bCs/>
          <w:iCs/>
          <w:sz w:val="28"/>
          <w:szCs w:val="28"/>
        </w:rPr>
        <w:t>____________________________</w:t>
      </w:r>
      <w:r w:rsidR="00464BF3" w:rsidRPr="00CA0E7E">
        <w:rPr>
          <w:rFonts w:eastAsia="Times New Roman"/>
          <w:b/>
          <w:bCs/>
          <w:iCs/>
          <w:sz w:val="28"/>
          <w:szCs w:val="28"/>
        </w:rPr>
        <w:t xml:space="preserve"> сессия</w:t>
      </w:r>
    </w:p>
    <w:p w14:paraId="53805D9A" w14:textId="77777777" w:rsidR="00464BF3" w:rsidRPr="00CA0E7E" w:rsidRDefault="00464BF3" w:rsidP="00464BF3">
      <w:pPr>
        <w:overflowPunct/>
        <w:autoSpaceDE/>
        <w:autoSpaceDN/>
        <w:adjustRightInd/>
        <w:spacing w:after="200" w:line="276" w:lineRule="auto"/>
        <w:jc w:val="center"/>
        <w:rPr>
          <w:rFonts w:eastAsia="Times New Roman"/>
          <w:sz w:val="28"/>
          <w:szCs w:val="28"/>
          <w:lang w:eastAsia="en-US"/>
        </w:rPr>
      </w:pPr>
    </w:p>
    <w:p w14:paraId="7E93AFE3" w14:textId="77777777" w:rsidR="00464BF3" w:rsidRPr="00CA0E7E" w:rsidRDefault="00464BF3" w:rsidP="00464BF3">
      <w:pPr>
        <w:keepNext/>
        <w:tabs>
          <w:tab w:val="num" w:pos="432"/>
        </w:tabs>
        <w:suppressAutoHyphens/>
        <w:overflowPunct/>
        <w:autoSpaceDE/>
        <w:autoSpaceDN/>
        <w:adjustRightInd/>
        <w:ind w:left="432" w:hanging="432"/>
        <w:jc w:val="center"/>
        <w:outlineLvl w:val="0"/>
        <w:rPr>
          <w:rFonts w:eastAsia="Times New Roman"/>
          <w:b/>
          <w:bCs/>
          <w:sz w:val="28"/>
          <w:szCs w:val="28"/>
        </w:rPr>
      </w:pPr>
      <w:r w:rsidRPr="00CA0E7E">
        <w:rPr>
          <w:rFonts w:eastAsia="Times New Roman"/>
          <w:b/>
          <w:bCs/>
          <w:sz w:val="28"/>
          <w:szCs w:val="28"/>
        </w:rPr>
        <w:t>РЕШЕНИЕ</w:t>
      </w:r>
    </w:p>
    <w:p w14:paraId="02CF9A98" w14:textId="77777777" w:rsidR="00464BF3" w:rsidRPr="00CA0E7E" w:rsidRDefault="00464BF3" w:rsidP="00464BF3">
      <w:pPr>
        <w:overflowPunct/>
        <w:autoSpaceDE/>
        <w:autoSpaceDN/>
        <w:adjustRightInd/>
        <w:spacing w:after="200" w:line="276" w:lineRule="auto"/>
        <w:rPr>
          <w:rFonts w:eastAsia="Times New Roman"/>
          <w:sz w:val="28"/>
          <w:szCs w:val="28"/>
          <w:lang w:eastAsia="en-US"/>
        </w:rPr>
      </w:pPr>
    </w:p>
    <w:p w14:paraId="716A67E5" w14:textId="658BB46D" w:rsidR="007D441C" w:rsidRPr="00CA0E7E" w:rsidRDefault="00DF5BEA" w:rsidP="007D441C">
      <w:pPr>
        <w:overflowPunct/>
        <w:autoSpaceDE/>
        <w:autoSpaceDN/>
        <w:adjustRightInd/>
        <w:spacing w:after="200" w:line="276" w:lineRule="auto"/>
        <w:jc w:val="center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__ мая</w:t>
      </w:r>
      <w:r w:rsidR="00211286">
        <w:rPr>
          <w:rFonts w:eastAsia="Times New Roman"/>
          <w:sz w:val="28"/>
          <w:szCs w:val="28"/>
          <w:lang w:eastAsia="en-US"/>
        </w:rPr>
        <w:t xml:space="preserve"> 202</w:t>
      </w:r>
      <w:r>
        <w:rPr>
          <w:rFonts w:eastAsia="Times New Roman"/>
          <w:sz w:val="28"/>
          <w:szCs w:val="28"/>
          <w:lang w:eastAsia="en-US"/>
        </w:rPr>
        <w:t>6</w:t>
      </w:r>
      <w:r w:rsidR="007D441C" w:rsidRPr="00CA0E7E">
        <w:rPr>
          <w:rFonts w:eastAsia="Times New Roman"/>
          <w:sz w:val="28"/>
          <w:szCs w:val="28"/>
          <w:lang w:eastAsia="en-US"/>
        </w:rPr>
        <w:t xml:space="preserve"> г.</w:t>
      </w:r>
      <w:r w:rsidR="007D441C" w:rsidRPr="00CA0E7E">
        <w:rPr>
          <w:rFonts w:eastAsia="Times New Roman"/>
          <w:sz w:val="28"/>
          <w:szCs w:val="28"/>
          <w:lang w:eastAsia="en-US"/>
        </w:rPr>
        <w:tab/>
      </w:r>
      <w:r w:rsidR="007D441C" w:rsidRPr="00CA0E7E">
        <w:rPr>
          <w:rFonts w:eastAsia="Times New Roman"/>
          <w:sz w:val="28"/>
          <w:szCs w:val="28"/>
          <w:lang w:eastAsia="en-US"/>
        </w:rPr>
        <w:tab/>
      </w:r>
      <w:r w:rsidR="007D441C" w:rsidRPr="00CA0E7E">
        <w:rPr>
          <w:rFonts w:eastAsia="Times New Roman"/>
          <w:sz w:val="28"/>
          <w:szCs w:val="28"/>
          <w:lang w:eastAsia="en-US"/>
        </w:rPr>
        <w:tab/>
      </w:r>
      <w:r w:rsidR="007D441C" w:rsidRPr="00CA0E7E">
        <w:rPr>
          <w:rFonts w:eastAsia="Times New Roman"/>
          <w:sz w:val="28"/>
          <w:szCs w:val="28"/>
          <w:lang w:eastAsia="en-US"/>
        </w:rPr>
        <w:tab/>
      </w:r>
      <w:r w:rsidR="007D441C" w:rsidRPr="00CA0E7E">
        <w:rPr>
          <w:rFonts w:eastAsia="Times New Roman"/>
          <w:sz w:val="28"/>
          <w:szCs w:val="28"/>
          <w:lang w:eastAsia="en-US"/>
        </w:rPr>
        <w:tab/>
      </w:r>
      <w:r w:rsidR="007D441C" w:rsidRPr="00CA0E7E">
        <w:rPr>
          <w:rFonts w:eastAsia="Times New Roman"/>
          <w:sz w:val="28"/>
          <w:szCs w:val="28"/>
          <w:lang w:eastAsia="en-US"/>
        </w:rPr>
        <w:tab/>
      </w:r>
      <w:r w:rsidR="007D441C" w:rsidRPr="00CA0E7E">
        <w:rPr>
          <w:rFonts w:eastAsia="Times New Roman"/>
          <w:sz w:val="28"/>
          <w:szCs w:val="28"/>
          <w:lang w:eastAsia="en-US"/>
        </w:rPr>
        <w:tab/>
      </w:r>
      <w:r w:rsidR="007D441C">
        <w:rPr>
          <w:rFonts w:eastAsia="Times New Roman"/>
          <w:sz w:val="28"/>
          <w:szCs w:val="28"/>
          <w:lang w:eastAsia="en-US"/>
        </w:rPr>
        <w:t xml:space="preserve">      </w:t>
      </w:r>
      <w:r w:rsidR="007D441C" w:rsidRPr="00CA0E7E">
        <w:rPr>
          <w:rFonts w:eastAsia="Times New Roman"/>
          <w:sz w:val="28"/>
          <w:szCs w:val="28"/>
          <w:lang w:eastAsia="en-US"/>
        </w:rPr>
        <w:t xml:space="preserve">            № </w:t>
      </w:r>
      <w:r w:rsidR="00211286">
        <w:rPr>
          <w:rFonts w:eastAsia="Times New Roman"/>
          <w:sz w:val="28"/>
          <w:szCs w:val="28"/>
          <w:lang w:eastAsia="en-US"/>
        </w:rPr>
        <w:t>___</w:t>
      </w:r>
    </w:p>
    <w:p w14:paraId="1A20C29E" w14:textId="0D41B878" w:rsidR="00464BF3" w:rsidRDefault="00464BF3" w:rsidP="00464BF3">
      <w:pPr>
        <w:overflowPunct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CA0E7E">
        <w:rPr>
          <w:rFonts w:eastAsia="Times New Roman"/>
          <w:b/>
          <w:bCs/>
          <w:sz w:val="28"/>
          <w:szCs w:val="28"/>
          <w:lang w:eastAsia="en-US"/>
        </w:rPr>
        <w:t>О</w:t>
      </w:r>
      <w:r w:rsidR="00DF5BEA">
        <w:rPr>
          <w:rFonts w:eastAsia="Times New Roman"/>
          <w:b/>
          <w:bCs/>
          <w:sz w:val="28"/>
          <w:szCs w:val="28"/>
          <w:lang w:eastAsia="en-US"/>
        </w:rPr>
        <w:t xml:space="preserve">б утверждении </w:t>
      </w:r>
      <w:bookmarkStart w:id="0" w:name="_Hlk228785604"/>
      <w:r w:rsidR="00DF5BEA">
        <w:rPr>
          <w:rFonts w:eastAsia="Times New Roman"/>
          <w:b/>
          <w:bCs/>
          <w:sz w:val="28"/>
          <w:szCs w:val="28"/>
          <w:lang w:eastAsia="en-US"/>
        </w:rPr>
        <w:t>Порядка принятия решений</w:t>
      </w:r>
      <w:r w:rsidR="00DF5BEA">
        <w:rPr>
          <w:rFonts w:eastAsia="Times New Roman"/>
          <w:b/>
          <w:bCs/>
          <w:sz w:val="28"/>
          <w:szCs w:val="28"/>
          <w:lang w:eastAsia="en-US"/>
        </w:rPr>
        <w:br/>
        <w:t xml:space="preserve">о создании, реорганизации или ликвидации </w:t>
      </w:r>
      <w:r w:rsidR="00DF5BEA">
        <w:rPr>
          <w:rFonts w:eastAsia="Times New Roman"/>
          <w:b/>
          <w:bCs/>
          <w:sz w:val="28"/>
          <w:szCs w:val="28"/>
          <w:lang w:eastAsia="en-US"/>
        </w:rPr>
        <w:br/>
        <w:t>муниципальных предприятий</w:t>
      </w:r>
    </w:p>
    <w:bookmarkEnd w:id="0"/>
    <w:p w14:paraId="75D6ECB4" w14:textId="77777777" w:rsidR="00464BF3" w:rsidRPr="00CA0E7E" w:rsidRDefault="00464BF3" w:rsidP="00464BF3">
      <w:pPr>
        <w:overflowPunct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  <w:lang w:eastAsia="en-US"/>
        </w:rPr>
      </w:pPr>
    </w:p>
    <w:p w14:paraId="17D2D50F" w14:textId="65CF5E03" w:rsidR="00DF5BEA" w:rsidRDefault="00464BF3" w:rsidP="00DF5BEA">
      <w:pPr>
        <w:overflowPunct/>
        <w:jc w:val="both"/>
        <w:rPr>
          <w:rFonts w:eastAsia="Times New Roman"/>
          <w:sz w:val="28"/>
          <w:szCs w:val="28"/>
        </w:rPr>
      </w:pPr>
      <w:r w:rsidRPr="00CA0E7E">
        <w:rPr>
          <w:rFonts w:eastAsia="Times New Roman"/>
          <w:sz w:val="28"/>
          <w:szCs w:val="28"/>
        </w:rPr>
        <w:tab/>
        <w:t>В соответствии с</w:t>
      </w:r>
      <w:r w:rsidR="00C86902">
        <w:rPr>
          <w:rFonts w:eastAsia="Times New Roman"/>
          <w:sz w:val="28"/>
          <w:szCs w:val="28"/>
        </w:rPr>
        <w:t xml:space="preserve"> Гражданск</w:t>
      </w:r>
      <w:r w:rsidR="00D0655C">
        <w:rPr>
          <w:rFonts w:eastAsia="Times New Roman"/>
          <w:sz w:val="28"/>
          <w:szCs w:val="28"/>
        </w:rPr>
        <w:t>им</w:t>
      </w:r>
      <w:r w:rsidR="00C86902">
        <w:rPr>
          <w:rFonts w:eastAsia="Times New Roman"/>
          <w:sz w:val="28"/>
          <w:szCs w:val="28"/>
        </w:rPr>
        <w:t xml:space="preserve"> кодекс</w:t>
      </w:r>
      <w:r w:rsidR="00D0655C">
        <w:rPr>
          <w:rFonts w:eastAsia="Times New Roman"/>
          <w:sz w:val="28"/>
          <w:szCs w:val="28"/>
        </w:rPr>
        <w:t>ом</w:t>
      </w:r>
      <w:r w:rsidR="00C86902">
        <w:rPr>
          <w:rFonts w:eastAsia="Times New Roman"/>
          <w:sz w:val="28"/>
          <w:szCs w:val="28"/>
        </w:rPr>
        <w:t xml:space="preserve"> Российской </w:t>
      </w:r>
      <w:proofErr w:type="gramStart"/>
      <w:r w:rsidR="00C86902">
        <w:rPr>
          <w:rFonts w:eastAsia="Times New Roman"/>
          <w:sz w:val="28"/>
          <w:szCs w:val="28"/>
        </w:rPr>
        <w:t xml:space="preserve">Федерации, </w:t>
      </w:r>
      <w:r w:rsidR="00DF5BEA">
        <w:rPr>
          <w:rFonts w:eastAsia="Times New Roman"/>
          <w:sz w:val="28"/>
          <w:szCs w:val="28"/>
        </w:rPr>
        <w:t xml:space="preserve"> </w:t>
      </w:r>
      <w:r w:rsidR="00D0655C" w:rsidRPr="00D0655C">
        <w:rPr>
          <w:rFonts w:eastAsia="Times New Roman"/>
          <w:sz w:val="28"/>
          <w:szCs w:val="28"/>
        </w:rPr>
        <w:t>Федеральны</w:t>
      </w:r>
      <w:r w:rsidR="00D0655C">
        <w:rPr>
          <w:rFonts w:eastAsia="Times New Roman"/>
          <w:sz w:val="28"/>
          <w:szCs w:val="28"/>
        </w:rPr>
        <w:t>м</w:t>
      </w:r>
      <w:proofErr w:type="gramEnd"/>
      <w:r w:rsidR="00D0655C" w:rsidRPr="00D0655C">
        <w:rPr>
          <w:rFonts w:eastAsia="Times New Roman"/>
          <w:sz w:val="28"/>
          <w:szCs w:val="28"/>
        </w:rPr>
        <w:t xml:space="preserve"> закон</w:t>
      </w:r>
      <w:r w:rsidR="00D0655C">
        <w:rPr>
          <w:rFonts w:eastAsia="Times New Roman"/>
          <w:sz w:val="28"/>
          <w:szCs w:val="28"/>
        </w:rPr>
        <w:t xml:space="preserve">ом </w:t>
      </w:r>
      <w:r w:rsidR="00D0655C" w:rsidRPr="00D0655C">
        <w:rPr>
          <w:rFonts w:eastAsia="Times New Roman"/>
          <w:sz w:val="28"/>
          <w:szCs w:val="28"/>
        </w:rPr>
        <w:t>от 14</w:t>
      </w:r>
      <w:r w:rsidR="00D0655C">
        <w:rPr>
          <w:rFonts w:eastAsia="Times New Roman"/>
          <w:sz w:val="28"/>
          <w:szCs w:val="28"/>
        </w:rPr>
        <w:t xml:space="preserve"> ноября </w:t>
      </w:r>
      <w:r w:rsidR="00D0655C" w:rsidRPr="00D0655C">
        <w:rPr>
          <w:rFonts w:eastAsia="Times New Roman"/>
          <w:sz w:val="28"/>
          <w:szCs w:val="28"/>
        </w:rPr>
        <w:t>2002</w:t>
      </w:r>
      <w:r w:rsidR="00D0655C">
        <w:rPr>
          <w:rFonts w:eastAsia="Times New Roman"/>
          <w:sz w:val="28"/>
          <w:szCs w:val="28"/>
        </w:rPr>
        <w:t xml:space="preserve"> года №</w:t>
      </w:r>
      <w:r w:rsidR="00D0655C" w:rsidRPr="00D0655C">
        <w:rPr>
          <w:rFonts w:eastAsia="Times New Roman"/>
          <w:sz w:val="28"/>
          <w:szCs w:val="28"/>
        </w:rPr>
        <w:t xml:space="preserve"> 161-ФЗ</w:t>
      </w:r>
      <w:r w:rsidR="00D0655C">
        <w:rPr>
          <w:rFonts w:eastAsia="Times New Roman"/>
          <w:sz w:val="28"/>
          <w:szCs w:val="28"/>
        </w:rPr>
        <w:t xml:space="preserve"> «</w:t>
      </w:r>
      <w:r w:rsidR="00D0655C" w:rsidRPr="00D0655C">
        <w:rPr>
          <w:rFonts w:eastAsia="Times New Roman"/>
          <w:sz w:val="28"/>
          <w:szCs w:val="28"/>
        </w:rPr>
        <w:t>О государственных и муниципальных унитарных предприятиях</w:t>
      </w:r>
      <w:r w:rsidR="00D0655C">
        <w:rPr>
          <w:rFonts w:eastAsia="Times New Roman"/>
          <w:sz w:val="28"/>
          <w:szCs w:val="28"/>
        </w:rPr>
        <w:t xml:space="preserve">», </w:t>
      </w:r>
      <w:r w:rsidR="00DF5BEA">
        <w:rPr>
          <w:rFonts w:eastAsia="Times New Roman"/>
          <w:sz w:val="28"/>
          <w:szCs w:val="28"/>
        </w:rPr>
        <w:t>пунктом 6 части 1 статьи 16</w:t>
      </w:r>
      <w:r w:rsidR="00DF5BEA" w:rsidRPr="00DF5BEA">
        <w:t xml:space="preserve"> </w:t>
      </w:r>
      <w:r w:rsidR="00DF5BEA" w:rsidRPr="00DF5BEA">
        <w:rPr>
          <w:rFonts w:eastAsia="Times New Roman"/>
          <w:sz w:val="28"/>
          <w:szCs w:val="28"/>
        </w:rPr>
        <w:t>Федеральн</w:t>
      </w:r>
      <w:r w:rsidR="00DF5BEA">
        <w:rPr>
          <w:rFonts w:eastAsia="Times New Roman"/>
          <w:sz w:val="28"/>
          <w:szCs w:val="28"/>
        </w:rPr>
        <w:t>ого</w:t>
      </w:r>
      <w:r w:rsidR="00DF5BEA" w:rsidRPr="00DF5BEA">
        <w:rPr>
          <w:rFonts w:eastAsia="Times New Roman"/>
          <w:sz w:val="28"/>
          <w:szCs w:val="28"/>
        </w:rPr>
        <w:t xml:space="preserve"> закон</w:t>
      </w:r>
      <w:r w:rsidR="00DF5BEA">
        <w:rPr>
          <w:rFonts w:eastAsia="Times New Roman"/>
          <w:sz w:val="28"/>
          <w:szCs w:val="28"/>
        </w:rPr>
        <w:t>а</w:t>
      </w:r>
      <w:r w:rsidR="00D0655C">
        <w:rPr>
          <w:rFonts w:eastAsia="Times New Roman"/>
          <w:sz w:val="28"/>
          <w:szCs w:val="28"/>
        </w:rPr>
        <w:t xml:space="preserve"> </w:t>
      </w:r>
      <w:r w:rsidR="00DF5BEA" w:rsidRPr="00DF5BEA">
        <w:rPr>
          <w:rFonts w:eastAsia="Times New Roman"/>
          <w:sz w:val="28"/>
          <w:szCs w:val="28"/>
        </w:rPr>
        <w:t>от 20</w:t>
      </w:r>
      <w:r w:rsidR="00DF5BEA">
        <w:rPr>
          <w:rFonts w:eastAsia="Times New Roman"/>
          <w:sz w:val="28"/>
          <w:szCs w:val="28"/>
        </w:rPr>
        <w:t xml:space="preserve"> марта </w:t>
      </w:r>
      <w:r w:rsidR="00DF5BEA" w:rsidRPr="00DF5BEA">
        <w:rPr>
          <w:rFonts w:eastAsia="Times New Roman"/>
          <w:sz w:val="28"/>
          <w:szCs w:val="28"/>
        </w:rPr>
        <w:t>2025</w:t>
      </w:r>
      <w:r w:rsidR="00DF5BEA">
        <w:rPr>
          <w:rFonts w:eastAsia="Times New Roman"/>
          <w:sz w:val="28"/>
          <w:szCs w:val="28"/>
        </w:rPr>
        <w:t xml:space="preserve"> года №</w:t>
      </w:r>
      <w:r w:rsidR="00DF5BEA" w:rsidRPr="00DF5BEA">
        <w:rPr>
          <w:rFonts w:eastAsia="Times New Roman"/>
          <w:sz w:val="28"/>
          <w:szCs w:val="28"/>
        </w:rPr>
        <w:t xml:space="preserve"> 33-ФЗ</w:t>
      </w:r>
      <w:r w:rsidR="00DF5BEA">
        <w:rPr>
          <w:rFonts w:eastAsia="Times New Roman"/>
          <w:sz w:val="28"/>
          <w:szCs w:val="28"/>
        </w:rPr>
        <w:t xml:space="preserve"> «</w:t>
      </w:r>
      <w:r w:rsidR="00DF5BEA" w:rsidRPr="00DF5BEA">
        <w:rPr>
          <w:rFonts w:eastAsia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DF5BEA">
        <w:rPr>
          <w:rFonts w:eastAsia="Times New Roman"/>
          <w:sz w:val="28"/>
          <w:szCs w:val="28"/>
        </w:rPr>
        <w:t>», подпунктом 6 пункта 1 статьи 25 Устава Приморского муниципального округа Архангельской области</w:t>
      </w:r>
    </w:p>
    <w:p w14:paraId="6D1E0ABC" w14:textId="77777777" w:rsidR="00DF5BEA" w:rsidRDefault="00DF5BEA" w:rsidP="00713501">
      <w:pPr>
        <w:overflowPunct/>
        <w:jc w:val="both"/>
        <w:rPr>
          <w:rFonts w:eastAsia="Times New Roman"/>
          <w:sz w:val="28"/>
          <w:szCs w:val="28"/>
        </w:rPr>
      </w:pPr>
    </w:p>
    <w:p w14:paraId="75F1123B" w14:textId="77777777" w:rsidR="00464BF3" w:rsidRPr="00CA0E7E" w:rsidRDefault="00464BF3" w:rsidP="00464BF3">
      <w:pPr>
        <w:overflowPunct/>
        <w:autoSpaceDE/>
        <w:autoSpaceDN/>
        <w:adjustRightInd/>
        <w:rPr>
          <w:rFonts w:eastAsia="Times New Roman"/>
          <w:b/>
          <w:sz w:val="28"/>
          <w:szCs w:val="28"/>
        </w:rPr>
      </w:pPr>
      <w:r w:rsidRPr="003A7314">
        <w:rPr>
          <w:rFonts w:eastAsia="Times New Roman"/>
          <w:b/>
          <w:sz w:val="28"/>
          <w:szCs w:val="28"/>
        </w:rPr>
        <w:t>Собрание депутатов</w:t>
      </w:r>
      <w:r w:rsidR="008B2F28" w:rsidRPr="003A7314">
        <w:rPr>
          <w:rFonts w:eastAsia="Times New Roman"/>
          <w:b/>
          <w:sz w:val="28"/>
          <w:szCs w:val="28"/>
        </w:rPr>
        <w:t xml:space="preserve"> </w:t>
      </w:r>
      <w:r w:rsidRPr="003A7314">
        <w:rPr>
          <w:rFonts w:eastAsia="Times New Roman"/>
          <w:b/>
          <w:spacing w:val="60"/>
          <w:sz w:val="28"/>
          <w:szCs w:val="28"/>
        </w:rPr>
        <w:t>РЕШАЕТ</w:t>
      </w:r>
      <w:r w:rsidRPr="00CA0E7E">
        <w:rPr>
          <w:rFonts w:eastAsia="Times New Roman"/>
          <w:b/>
          <w:sz w:val="28"/>
          <w:szCs w:val="28"/>
        </w:rPr>
        <w:t>:</w:t>
      </w:r>
    </w:p>
    <w:p w14:paraId="3C555965" w14:textId="77777777" w:rsidR="00464BF3" w:rsidRPr="00CA0E7E" w:rsidRDefault="00464BF3" w:rsidP="00464BF3">
      <w:pPr>
        <w:overflowPunct/>
        <w:autoSpaceDE/>
        <w:autoSpaceDN/>
        <w:adjustRightInd/>
        <w:rPr>
          <w:rFonts w:eastAsia="Times New Roman"/>
          <w:sz w:val="28"/>
          <w:szCs w:val="28"/>
        </w:rPr>
      </w:pPr>
    </w:p>
    <w:p w14:paraId="1D74EE4E" w14:textId="47D56922" w:rsidR="00DF5BEA" w:rsidRPr="00DF5BEA" w:rsidRDefault="00DF5BEA" w:rsidP="00DF5BEA">
      <w:pPr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DF5BEA">
        <w:rPr>
          <w:rFonts w:eastAsia="Times New Roman"/>
          <w:sz w:val="28"/>
          <w:szCs w:val="28"/>
        </w:rPr>
        <w:t>1.</w:t>
      </w:r>
      <w:r>
        <w:rPr>
          <w:rFonts w:eastAsia="Times New Roman"/>
          <w:sz w:val="28"/>
          <w:szCs w:val="28"/>
        </w:rPr>
        <w:t> </w:t>
      </w:r>
      <w:r w:rsidR="00DA5FA2" w:rsidRPr="00DF5BEA">
        <w:rPr>
          <w:rFonts w:eastAsia="Times New Roman"/>
          <w:sz w:val="28"/>
          <w:szCs w:val="28"/>
        </w:rPr>
        <w:t>Утвердить прилагаемы</w:t>
      </w:r>
      <w:r w:rsidRPr="00DF5BEA">
        <w:rPr>
          <w:rFonts w:eastAsia="Times New Roman"/>
          <w:sz w:val="28"/>
          <w:szCs w:val="28"/>
        </w:rPr>
        <w:t>й</w:t>
      </w:r>
      <w:r w:rsidRPr="00DF5BEA">
        <w:t xml:space="preserve"> </w:t>
      </w:r>
      <w:r w:rsidRPr="00DF5BEA">
        <w:rPr>
          <w:rFonts w:eastAsia="Times New Roman"/>
          <w:sz w:val="28"/>
          <w:szCs w:val="28"/>
        </w:rPr>
        <w:t>Поряд</w:t>
      </w:r>
      <w:r>
        <w:rPr>
          <w:rFonts w:eastAsia="Times New Roman"/>
          <w:sz w:val="28"/>
          <w:szCs w:val="28"/>
        </w:rPr>
        <w:t>ок</w:t>
      </w:r>
      <w:r w:rsidRPr="00DF5BEA">
        <w:rPr>
          <w:rFonts w:eastAsia="Times New Roman"/>
          <w:sz w:val="28"/>
          <w:szCs w:val="28"/>
        </w:rPr>
        <w:t xml:space="preserve"> принятия решений</w:t>
      </w:r>
      <w:r>
        <w:rPr>
          <w:rFonts w:eastAsia="Times New Roman"/>
          <w:sz w:val="28"/>
          <w:szCs w:val="28"/>
        </w:rPr>
        <w:t xml:space="preserve"> </w:t>
      </w:r>
      <w:r w:rsidRPr="00DF5BEA">
        <w:rPr>
          <w:rFonts w:eastAsia="Times New Roman"/>
          <w:sz w:val="28"/>
          <w:szCs w:val="28"/>
        </w:rPr>
        <w:t>о создании, реорганизации или ликвидации муниципальных предприятий</w:t>
      </w:r>
      <w:r>
        <w:rPr>
          <w:rFonts w:eastAsia="Times New Roman"/>
          <w:sz w:val="28"/>
          <w:szCs w:val="28"/>
        </w:rPr>
        <w:t>.</w:t>
      </w:r>
    </w:p>
    <w:p w14:paraId="38761E5E" w14:textId="25E0FB46" w:rsidR="00DF5BEA" w:rsidRDefault="00DA5FA2" w:rsidP="00DA5FA2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2</w:t>
      </w:r>
      <w:r w:rsidR="004370C5">
        <w:rPr>
          <w:rFonts w:eastAsia="Times New Roman"/>
          <w:sz w:val="28"/>
          <w:szCs w:val="28"/>
          <w:lang w:eastAsia="ar-SA"/>
        </w:rPr>
        <w:t>.</w:t>
      </w:r>
      <w:r>
        <w:rPr>
          <w:rFonts w:eastAsia="Times New Roman"/>
          <w:sz w:val="28"/>
          <w:szCs w:val="28"/>
          <w:lang w:eastAsia="ar-SA"/>
        </w:rPr>
        <w:t> </w:t>
      </w:r>
      <w:r w:rsidR="00DF5BEA">
        <w:rPr>
          <w:rFonts w:eastAsia="Times New Roman"/>
          <w:sz w:val="28"/>
          <w:szCs w:val="28"/>
          <w:lang w:eastAsia="ar-SA"/>
        </w:rPr>
        <w:t>Признать утратившими силу решения Собрания депутатов муниципального образования «Приморский муниципальный район»:</w:t>
      </w:r>
    </w:p>
    <w:p w14:paraId="049280B3" w14:textId="46DDE2BF" w:rsidR="00DF5BEA" w:rsidRDefault="00DF5BEA" w:rsidP="00DA5FA2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от 22 июня 2006 года № 116 «</w:t>
      </w:r>
      <w:bookmarkStart w:id="1" w:name="_Hlk228785818"/>
      <w:r>
        <w:rPr>
          <w:rFonts w:eastAsia="Times New Roman"/>
          <w:sz w:val="28"/>
          <w:szCs w:val="28"/>
          <w:lang w:eastAsia="ar-SA"/>
        </w:rPr>
        <w:t>Об утверждении Порядка принятия решений о создании, реорганизации или ликвидации муниципальных предприятий и учреждений»;</w:t>
      </w:r>
    </w:p>
    <w:bookmarkEnd w:id="1"/>
    <w:p w14:paraId="35C63326" w14:textId="7EF64CD4" w:rsidR="00DF5BEA" w:rsidRDefault="00DF5BEA" w:rsidP="00DA5FA2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от 9 декабря 2010 года № 94 «О внесении изменений и дополнений в решение Собрания депутатов МО «Приморский муниципальный район» от 22.06.2006 № 116 «</w:t>
      </w:r>
      <w:r w:rsidRPr="00DF5BEA">
        <w:rPr>
          <w:rFonts w:eastAsia="Times New Roman"/>
          <w:sz w:val="28"/>
          <w:szCs w:val="28"/>
          <w:lang w:eastAsia="ar-SA"/>
        </w:rPr>
        <w:t>Об утверждении Порядка принятия решений о создании, реорганизации или ликвидации муниципальных предприятий и учреждений»</w:t>
      </w:r>
      <w:r>
        <w:rPr>
          <w:rFonts w:eastAsia="Times New Roman"/>
          <w:sz w:val="28"/>
          <w:szCs w:val="28"/>
          <w:lang w:eastAsia="ar-SA"/>
        </w:rPr>
        <w:t>.</w:t>
      </w:r>
    </w:p>
    <w:p w14:paraId="6351ECC0" w14:textId="3D046081" w:rsidR="00464BF3" w:rsidRDefault="00DF5BEA" w:rsidP="00DA5FA2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3. </w:t>
      </w:r>
      <w:r w:rsidR="00DA5FA2" w:rsidRPr="00DA5FA2">
        <w:rPr>
          <w:rFonts w:eastAsia="Times New Roman"/>
          <w:sz w:val="28"/>
          <w:szCs w:val="28"/>
          <w:lang w:eastAsia="ar-SA"/>
        </w:rPr>
        <w:t>Настоящее решение подлежит официальному опубликованию</w:t>
      </w:r>
      <w:r w:rsidR="00DA5FA2">
        <w:rPr>
          <w:rFonts w:eastAsia="Times New Roman"/>
          <w:sz w:val="28"/>
          <w:szCs w:val="28"/>
          <w:lang w:eastAsia="ar-SA"/>
        </w:rPr>
        <w:br/>
      </w:r>
      <w:r w:rsidR="00DA5FA2" w:rsidRPr="00DA5FA2">
        <w:rPr>
          <w:rFonts w:eastAsia="Times New Roman"/>
          <w:sz w:val="28"/>
          <w:szCs w:val="28"/>
          <w:lang w:eastAsia="ar-SA"/>
        </w:rPr>
        <w:t>и вступает в силу со дня его официального опубликования.</w:t>
      </w:r>
    </w:p>
    <w:p w14:paraId="58F46F5E" w14:textId="77777777" w:rsidR="00DA5FA2" w:rsidRDefault="00DA5FA2" w:rsidP="00DA5FA2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14:paraId="34615F63" w14:textId="77777777" w:rsidR="00DA5FA2" w:rsidRDefault="00DA5FA2" w:rsidP="00DA5FA2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DA5FA2" w:rsidRPr="00DA5FA2" w14:paraId="509DD0F6" w14:textId="77777777" w:rsidTr="004857A9">
        <w:tc>
          <w:tcPr>
            <w:tcW w:w="4785" w:type="dxa"/>
          </w:tcPr>
          <w:p w14:paraId="16952492" w14:textId="77777777" w:rsidR="00DA5FA2" w:rsidRPr="00DA5FA2" w:rsidRDefault="00DA5FA2" w:rsidP="00DA5FA2">
            <w:pPr>
              <w:widowControl w:val="0"/>
              <w:overflowPunct/>
              <w:adjustRightInd/>
              <w:snapToGrid w:val="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DA5FA2">
              <w:rPr>
                <w:rFonts w:eastAsia="Times New Roman"/>
                <w:sz w:val="28"/>
                <w:szCs w:val="28"/>
                <w:lang w:eastAsia="en-US"/>
              </w:rPr>
              <w:t xml:space="preserve">Председатель </w:t>
            </w:r>
          </w:p>
          <w:p w14:paraId="72A8B314" w14:textId="77777777" w:rsidR="00DA5FA2" w:rsidRPr="00DA5FA2" w:rsidRDefault="00DA5FA2" w:rsidP="00DA5FA2">
            <w:pPr>
              <w:widowControl w:val="0"/>
              <w:overflowPunct/>
              <w:adjustRightInd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DA5FA2">
              <w:rPr>
                <w:rFonts w:eastAsia="Times New Roman"/>
                <w:sz w:val="28"/>
                <w:szCs w:val="28"/>
                <w:lang w:eastAsia="en-US"/>
              </w:rPr>
              <w:t>Собрания депутатов</w:t>
            </w:r>
          </w:p>
          <w:p w14:paraId="4CEAEF64" w14:textId="77777777" w:rsidR="00DA5FA2" w:rsidRPr="00DA5FA2" w:rsidRDefault="00DA5FA2" w:rsidP="00DA5FA2">
            <w:pPr>
              <w:widowControl w:val="0"/>
              <w:overflowPunct/>
              <w:adjustRightInd/>
              <w:ind w:right="-8"/>
              <w:rPr>
                <w:rFonts w:eastAsia="Times New Roman"/>
                <w:sz w:val="28"/>
                <w:szCs w:val="28"/>
                <w:lang w:eastAsia="en-US"/>
              </w:rPr>
            </w:pPr>
            <w:r w:rsidRPr="00DA5FA2">
              <w:rPr>
                <w:rFonts w:eastAsia="Times New Roman"/>
                <w:sz w:val="28"/>
                <w:szCs w:val="28"/>
                <w:lang w:eastAsia="en-US"/>
              </w:rPr>
              <w:t>__________________ А.Н. Авилов</w:t>
            </w:r>
          </w:p>
        </w:tc>
        <w:tc>
          <w:tcPr>
            <w:tcW w:w="4785" w:type="dxa"/>
          </w:tcPr>
          <w:p w14:paraId="6BEEA32C" w14:textId="77777777" w:rsidR="00DA5FA2" w:rsidRPr="00DA5FA2" w:rsidRDefault="00DA5FA2" w:rsidP="00DA5FA2">
            <w:pPr>
              <w:widowControl w:val="0"/>
              <w:overflowPunct/>
              <w:adjustRightInd/>
              <w:snapToGrid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DA5FA2">
              <w:rPr>
                <w:rFonts w:eastAsia="Times New Roman"/>
                <w:sz w:val="28"/>
                <w:szCs w:val="28"/>
                <w:lang w:eastAsia="en-US"/>
              </w:rPr>
              <w:t xml:space="preserve">Глава </w:t>
            </w:r>
          </w:p>
          <w:p w14:paraId="3CF6B2A4" w14:textId="77777777" w:rsidR="00DA5FA2" w:rsidRPr="00DA5FA2" w:rsidRDefault="00DA5FA2" w:rsidP="00DA5FA2">
            <w:pPr>
              <w:widowControl w:val="0"/>
              <w:overflowPunct/>
              <w:adjustRightInd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DA5FA2">
              <w:rPr>
                <w:rFonts w:eastAsia="Times New Roman"/>
                <w:sz w:val="28"/>
                <w:szCs w:val="28"/>
                <w:lang w:eastAsia="en-US"/>
              </w:rPr>
              <w:t>муниципального образования</w:t>
            </w:r>
          </w:p>
          <w:p w14:paraId="5F300788" w14:textId="77777777" w:rsidR="00DA5FA2" w:rsidRPr="00DA5FA2" w:rsidRDefault="00DA5FA2" w:rsidP="00DA5FA2">
            <w:pPr>
              <w:widowControl w:val="0"/>
              <w:overflowPunct/>
              <w:adjustRightInd/>
              <w:rPr>
                <w:rFonts w:eastAsia="Times New Roman"/>
                <w:sz w:val="28"/>
                <w:szCs w:val="28"/>
                <w:lang w:eastAsia="en-US"/>
              </w:rPr>
            </w:pPr>
            <w:r w:rsidRPr="00DA5FA2">
              <w:rPr>
                <w:rFonts w:eastAsia="Times New Roman"/>
                <w:sz w:val="28"/>
                <w:szCs w:val="28"/>
                <w:lang w:eastAsia="en-US"/>
              </w:rPr>
              <w:t xml:space="preserve">___________________ В.А. </w:t>
            </w:r>
            <w:proofErr w:type="spellStart"/>
            <w:r w:rsidRPr="00DA5FA2">
              <w:rPr>
                <w:rFonts w:eastAsia="Times New Roman"/>
                <w:sz w:val="28"/>
                <w:szCs w:val="28"/>
                <w:lang w:eastAsia="en-US"/>
              </w:rPr>
              <w:t>Рудкина</w:t>
            </w:r>
            <w:proofErr w:type="spellEnd"/>
          </w:p>
        </w:tc>
      </w:tr>
    </w:tbl>
    <w:p w14:paraId="51663E10" w14:textId="77777777" w:rsidR="00DA5FA2" w:rsidRDefault="00DA5FA2" w:rsidP="00DA5FA2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14:paraId="5DB11FD3" w14:textId="77777777" w:rsidR="00DA5FA2" w:rsidRDefault="00DA5FA2" w:rsidP="00DA5FA2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14:paraId="2468E937" w14:textId="77777777" w:rsidR="008A6E50" w:rsidRDefault="008A6E50" w:rsidP="00DA5FA2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14:paraId="72BDCBD0" w14:textId="77777777" w:rsidR="008A6E50" w:rsidRDefault="008A6E50" w:rsidP="00DA5FA2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14:paraId="344D096F" w14:textId="77777777" w:rsidR="008A6E50" w:rsidRDefault="008A6E50" w:rsidP="00DA5FA2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tbl>
      <w:tblPr>
        <w:tblStyle w:val="aa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103"/>
      </w:tblGrid>
      <w:tr w:rsidR="00DA5FA2" w:rsidRPr="00DA5FA2" w14:paraId="4961CC42" w14:textId="77777777" w:rsidTr="00DF5BEA">
        <w:tc>
          <w:tcPr>
            <w:tcW w:w="4253" w:type="dxa"/>
          </w:tcPr>
          <w:p w14:paraId="1B610FBB" w14:textId="77777777" w:rsidR="00DA5FA2" w:rsidRPr="00DA5FA2" w:rsidRDefault="00DA5FA2" w:rsidP="00DA5FA2">
            <w:pPr>
              <w:overflowPunct/>
              <w:autoSpaceDE/>
              <w:autoSpaceDN/>
              <w:adjustRightInd/>
              <w:rPr>
                <w:bCs/>
                <w:caps/>
                <w:sz w:val="26"/>
                <w:szCs w:val="26"/>
                <w:lang w:eastAsia="en-US"/>
              </w:rPr>
            </w:pPr>
          </w:p>
        </w:tc>
        <w:tc>
          <w:tcPr>
            <w:tcW w:w="5103" w:type="dxa"/>
          </w:tcPr>
          <w:p w14:paraId="75A53E50" w14:textId="33DB4EFC" w:rsidR="00DA5FA2" w:rsidRPr="00DA5FA2" w:rsidRDefault="00DF5BEA" w:rsidP="00DA5FA2">
            <w:pPr>
              <w:overflowPunct/>
              <w:autoSpaceDE/>
              <w:autoSpaceDN/>
              <w:adjustRightInd/>
              <w:jc w:val="center"/>
              <w:rPr>
                <w:bCs/>
                <w:caps/>
                <w:sz w:val="28"/>
                <w:szCs w:val="28"/>
                <w:lang w:eastAsia="en-US"/>
              </w:rPr>
            </w:pPr>
            <w:r>
              <w:rPr>
                <w:bCs/>
                <w:caps/>
                <w:sz w:val="28"/>
                <w:szCs w:val="28"/>
                <w:lang w:eastAsia="en-US"/>
              </w:rPr>
              <w:t>У</w:t>
            </w:r>
            <w:r w:rsidR="00DA5FA2" w:rsidRPr="00DA5FA2">
              <w:rPr>
                <w:bCs/>
                <w:caps/>
                <w:sz w:val="28"/>
                <w:szCs w:val="28"/>
                <w:lang w:eastAsia="en-US"/>
              </w:rPr>
              <w:t>ТВЕРЖДЕН</w:t>
            </w:r>
          </w:p>
          <w:p w14:paraId="5F548AE8" w14:textId="04620156" w:rsidR="00DA5FA2" w:rsidRPr="00DA5FA2" w:rsidRDefault="00DA5FA2" w:rsidP="00DA5FA2">
            <w:pPr>
              <w:overflowPunct/>
              <w:autoSpaceDE/>
              <w:autoSpaceDN/>
              <w:adjustRightInd/>
              <w:jc w:val="center"/>
              <w:rPr>
                <w:sz w:val="26"/>
                <w:szCs w:val="26"/>
                <w:lang w:eastAsia="en-US"/>
              </w:rPr>
            </w:pPr>
            <w:r w:rsidRPr="00DA5FA2">
              <w:rPr>
                <w:sz w:val="28"/>
                <w:szCs w:val="28"/>
                <w:lang w:eastAsia="en-US"/>
              </w:rPr>
              <w:t>решением Собрания депутатов Приморского муниципального округа Архангельской области</w:t>
            </w:r>
            <w:r w:rsidRPr="00DA5FA2">
              <w:rPr>
                <w:sz w:val="28"/>
                <w:szCs w:val="28"/>
                <w:lang w:eastAsia="en-US"/>
              </w:rPr>
              <w:br/>
              <w:t xml:space="preserve">от </w:t>
            </w:r>
            <w:r w:rsidR="00DF5BEA">
              <w:rPr>
                <w:sz w:val="28"/>
                <w:szCs w:val="28"/>
                <w:lang w:eastAsia="en-US"/>
              </w:rPr>
              <w:t>__ мая 2026</w:t>
            </w:r>
            <w:r w:rsidRPr="00DA5FA2">
              <w:rPr>
                <w:sz w:val="28"/>
                <w:szCs w:val="28"/>
                <w:lang w:eastAsia="en-US"/>
              </w:rPr>
              <w:t xml:space="preserve"> г. № ___</w:t>
            </w:r>
          </w:p>
        </w:tc>
      </w:tr>
    </w:tbl>
    <w:p w14:paraId="47E5E1FC" w14:textId="77777777" w:rsidR="00DA5FA2" w:rsidRDefault="00DA5FA2" w:rsidP="00DA5FA2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14:paraId="591B4A80" w14:textId="77777777" w:rsidR="00DA5FA2" w:rsidRPr="00DA5FA2" w:rsidRDefault="00DA5FA2" w:rsidP="00DA5FA2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b/>
          <w:sz w:val="28"/>
          <w:szCs w:val="28"/>
          <w:lang w:eastAsia="ar-SA"/>
        </w:rPr>
      </w:pPr>
    </w:p>
    <w:p w14:paraId="5AB9EC8C" w14:textId="59C2F80F" w:rsidR="00DA5FA2" w:rsidRPr="00DA5FA2" w:rsidRDefault="00DF5BEA" w:rsidP="00DF5BEA">
      <w:pPr>
        <w:suppressAutoHyphens/>
        <w:overflowPunct/>
        <w:autoSpaceDE/>
        <w:autoSpaceDN/>
        <w:adjustRightInd/>
        <w:ind w:firstLine="708"/>
        <w:jc w:val="center"/>
        <w:rPr>
          <w:rFonts w:eastAsia="Times New Roman"/>
          <w:b/>
          <w:sz w:val="28"/>
          <w:szCs w:val="28"/>
          <w:lang w:eastAsia="ar-SA"/>
        </w:rPr>
      </w:pPr>
      <w:r w:rsidRPr="00DF5BEA">
        <w:rPr>
          <w:b/>
          <w:bCs/>
          <w:sz w:val="28"/>
          <w:szCs w:val="28"/>
          <w:lang w:eastAsia="en-US"/>
        </w:rPr>
        <w:t>Порядок</w:t>
      </w:r>
      <w:r>
        <w:rPr>
          <w:b/>
          <w:bCs/>
          <w:sz w:val="28"/>
          <w:szCs w:val="28"/>
          <w:lang w:eastAsia="en-US"/>
        </w:rPr>
        <w:br/>
      </w:r>
      <w:r w:rsidRPr="00DF5BEA">
        <w:rPr>
          <w:b/>
          <w:bCs/>
          <w:sz w:val="28"/>
          <w:szCs w:val="28"/>
          <w:lang w:eastAsia="en-US"/>
        </w:rPr>
        <w:t>принятия решений о создании, реорганизации или ликвидации муниципальных предприятий</w:t>
      </w:r>
    </w:p>
    <w:p w14:paraId="5EDA5539" w14:textId="77777777" w:rsidR="00565EED" w:rsidRPr="00565EED" w:rsidRDefault="00565EED" w:rsidP="00565EED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14:paraId="76F76725" w14:textId="7A8BB4D6" w:rsidR="00565EED" w:rsidRPr="00565EED" w:rsidRDefault="002B4FC2" w:rsidP="002B4FC2">
      <w:pPr>
        <w:suppressAutoHyphens/>
        <w:overflowPunct/>
        <w:autoSpaceDE/>
        <w:autoSpaceDN/>
        <w:adjustRightInd/>
        <w:ind w:firstLine="708"/>
        <w:jc w:val="center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1. Общие положения</w:t>
      </w:r>
    </w:p>
    <w:p w14:paraId="0C3CEA6F" w14:textId="77777777" w:rsidR="00565EED" w:rsidRDefault="00565EED" w:rsidP="00565EED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14:paraId="3C7ACCF6" w14:textId="77777777" w:rsidR="00A323AC" w:rsidRDefault="00C64F49" w:rsidP="00A323AC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C64F49">
        <w:rPr>
          <w:rFonts w:eastAsia="Times New Roman"/>
          <w:sz w:val="28"/>
          <w:szCs w:val="28"/>
          <w:lang w:eastAsia="ar-SA"/>
        </w:rPr>
        <w:t>1.1.</w:t>
      </w:r>
      <w:r>
        <w:rPr>
          <w:rFonts w:eastAsia="Times New Roman"/>
          <w:sz w:val="28"/>
          <w:szCs w:val="28"/>
          <w:lang w:eastAsia="ar-SA"/>
        </w:rPr>
        <w:t> </w:t>
      </w:r>
      <w:r w:rsidR="00A323AC" w:rsidRPr="00565EED">
        <w:rPr>
          <w:rFonts w:eastAsia="Times New Roman"/>
          <w:sz w:val="28"/>
          <w:szCs w:val="28"/>
          <w:lang w:eastAsia="ar-SA"/>
        </w:rPr>
        <w:t xml:space="preserve">Настоящий Порядок устанавливает правовые основы принятия решений о создании, реорганизации или ликвидации муниципальных </w:t>
      </w:r>
      <w:r w:rsidR="00A323AC">
        <w:rPr>
          <w:rFonts w:eastAsia="Times New Roman"/>
          <w:sz w:val="28"/>
          <w:szCs w:val="28"/>
          <w:lang w:eastAsia="ar-SA"/>
        </w:rPr>
        <w:t xml:space="preserve">унитарных </w:t>
      </w:r>
      <w:r w:rsidR="00A323AC" w:rsidRPr="00565EED">
        <w:rPr>
          <w:rFonts w:eastAsia="Times New Roman"/>
          <w:sz w:val="28"/>
          <w:szCs w:val="28"/>
          <w:lang w:eastAsia="ar-SA"/>
        </w:rPr>
        <w:t>предприятий</w:t>
      </w:r>
      <w:r w:rsidR="00A323AC">
        <w:rPr>
          <w:rFonts w:eastAsia="Times New Roman"/>
          <w:sz w:val="28"/>
          <w:szCs w:val="28"/>
          <w:lang w:eastAsia="ar-SA"/>
        </w:rPr>
        <w:t>:</w:t>
      </w:r>
    </w:p>
    <w:p w14:paraId="4E15D9CD" w14:textId="77777777" w:rsidR="00A323AC" w:rsidRPr="00565EED" w:rsidRDefault="00A323AC" w:rsidP="00A323AC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565EED">
        <w:rPr>
          <w:rFonts w:eastAsia="Times New Roman"/>
          <w:sz w:val="28"/>
          <w:szCs w:val="28"/>
          <w:lang w:eastAsia="ar-SA"/>
        </w:rPr>
        <w:t>унитарных предприятий, основанных на праве хозяйственного ведения, - муниципальных предприятий;</w:t>
      </w:r>
    </w:p>
    <w:p w14:paraId="37515E8C" w14:textId="77777777" w:rsidR="00A323AC" w:rsidRPr="00565EED" w:rsidRDefault="00A323AC" w:rsidP="00A323AC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565EED">
        <w:rPr>
          <w:rFonts w:eastAsia="Times New Roman"/>
          <w:sz w:val="28"/>
          <w:szCs w:val="28"/>
          <w:lang w:eastAsia="ar-SA"/>
        </w:rPr>
        <w:t>унитарных предприятий, основанных на праве оперативного управления, - муниципальных казенных предприятий.</w:t>
      </w:r>
    </w:p>
    <w:p w14:paraId="0B9B05F9" w14:textId="118545E6" w:rsidR="00C64F49" w:rsidRPr="00C64F49" w:rsidRDefault="00A323AC" w:rsidP="00C64F49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1.2. </w:t>
      </w:r>
      <w:r w:rsidR="00C64F49" w:rsidRPr="00C64F49">
        <w:rPr>
          <w:rFonts w:eastAsia="Times New Roman"/>
          <w:sz w:val="28"/>
          <w:szCs w:val="28"/>
          <w:lang w:eastAsia="ar-SA"/>
        </w:rPr>
        <w:t xml:space="preserve">Решение о создании, реорганизации, ликвидации муниципальных унитарных предприятий (далее по тексту </w:t>
      </w:r>
      <w:r w:rsidR="00C64F49">
        <w:rPr>
          <w:rFonts w:eastAsia="Times New Roman"/>
          <w:sz w:val="28"/>
          <w:szCs w:val="28"/>
          <w:lang w:eastAsia="ar-SA"/>
        </w:rPr>
        <w:t>–</w:t>
      </w:r>
      <w:r w:rsidR="004F0EF4">
        <w:rPr>
          <w:rFonts w:eastAsia="Times New Roman"/>
          <w:sz w:val="28"/>
          <w:szCs w:val="28"/>
          <w:lang w:eastAsia="ar-SA"/>
        </w:rPr>
        <w:t xml:space="preserve"> </w:t>
      </w:r>
      <w:r w:rsidR="00C64F49" w:rsidRPr="00C64F49">
        <w:rPr>
          <w:rFonts w:eastAsia="Times New Roman"/>
          <w:sz w:val="28"/>
          <w:szCs w:val="28"/>
          <w:lang w:eastAsia="ar-SA"/>
        </w:rPr>
        <w:t>предприяти</w:t>
      </w:r>
      <w:r w:rsidR="00797EE5">
        <w:rPr>
          <w:rFonts w:eastAsia="Times New Roman"/>
          <w:sz w:val="28"/>
          <w:szCs w:val="28"/>
          <w:lang w:eastAsia="ar-SA"/>
        </w:rPr>
        <w:t>я</w:t>
      </w:r>
      <w:r w:rsidR="00C64F49" w:rsidRPr="00C64F49">
        <w:rPr>
          <w:rFonts w:eastAsia="Times New Roman"/>
          <w:sz w:val="28"/>
          <w:szCs w:val="28"/>
          <w:lang w:eastAsia="ar-SA"/>
        </w:rPr>
        <w:t xml:space="preserve">) </w:t>
      </w:r>
      <w:r w:rsidR="00C64F49" w:rsidRPr="00741860">
        <w:rPr>
          <w:rFonts w:eastAsia="Times New Roman"/>
          <w:sz w:val="28"/>
          <w:szCs w:val="28"/>
          <w:lang w:eastAsia="ar-SA"/>
        </w:rPr>
        <w:t xml:space="preserve">принимается </w:t>
      </w:r>
      <w:r w:rsidR="00741860">
        <w:rPr>
          <w:rFonts w:eastAsia="Times New Roman"/>
          <w:sz w:val="28"/>
          <w:szCs w:val="28"/>
          <w:lang w:eastAsia="ar-SA"/>
        </w:rPr>
        <w:t>администрацией</w:t>
      </w:r>
      <w:r w:rsidR="00C64F49">
        <w:rPr>
          <w:rFonts w:eastAsia="Times New Roman"/>
          <w:sz w:val="28"/>
          <w:szCs w:val="28"/>
          <w:lang w:eastAsia="ar-SA"/>
        </w:rPr>
        <w:t xml:space="preserve"> Приморского муниципального округа Архангельской области</w:t>
      </w:r>
      <w:r w:rsidR="00C64F49" w:rsidRPr="00C64F49">
        <w:rPr>
          <w:rFonts w:eastAsia="Times New Roman"/>
          <w:sz w:val="28"/>
          <w:szCs w:val="28"/>
          <w:lang w:eastAsia="ar-SA"/>
        </w:rPr>
        <w:t>.</w:t>
      </w:r>
    </w:p>
    <w:p w14:paraId="5540C92B" w14:textId="6E4567F6" w:rsidR="00C64F49" w:rsidRPr="00C64F49" w:rsidRDefault="00C64F49" w:rsidP="00C64F49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C64F49">
        <w:rPr>
          <w:rFonts w:eastAsia="Times New Roman"/>
          <w:sz w:val="28"/>
          <w:szCs w:val="28"/>
          <w:lang w:eastAsia="ar-SA"/>
        </w:rPr>
        <w:t>1.</w:t>
      </w:r>
      <w:r w:rsidR="00A323AC">
        <w:rPr>
          <w:rFonts w:eastAsia="Times New Roman"/>
          <w:sz w:val="28"/>
          <w:szCs w:val="28"/>
          <w:lang w:eastAsia="ar-SA"/>
        </w:rPr>
        <w:t>3</w:t>
      </w:r>
      <w:r w:rsidRPr="00C64F49">
        <w:rPr>
          <w:rFonts w:eastAsia="Times New Roman"/>
          <w:sz w:val="28"/>
          <w:szCs w:val="28"/>
          <w:lang w:eastAsia="ar-SA"/>
        </w:rPr>
        <w:t>.</w:t>
      </w:r>
      <w:r>
        <w:rPr>
          <w:rFonts w:eastAsia="Times New Roman"/>
          <w:sz w:val="28"/>
          <w:szCs w:val="28"/>
          <w:lang w:eastAsia="ar-SA"/>
        </w:rPr>
        <w:t> </w:t>
      </w:r>
      <w:r w:rsidRPr="00C64F49">
        <w:rPr>
          <w:rFonts w:eastAsia="Times New Roman"/>
          <w:sz w:val="28"/>
          <w:szCs w:val="28"/>
          <w:lang w:eastAsia="ar-SA"/>
        </w:rPr>
        <w:t>Учредителем предприяти</w:t>
      </w:r>
      <w:r>
        <w:rPr>
          <w:rFonts w:eastAsia="Times New Roman"/>
          <w:sz w:val="28"/>
          <w:szCs w:val="28"/>
          <w:lang w:eastAsia="ar-SA"/>
        </w:rPr>
        <w:t>й</w:t>
      </w:r>
      <w:r w:rsidRPr="00C64F49">
        <w:rPr>
          <w:rFonts w:eastAsia="Times New Roman"/>
          <w:sz w:val="28"/>
          <w:szCs w:val="28"/>
          <w:lang w:eastAsia="ar-SA"/>
        </w:rPr>
        <w:t xml:space="preserve"> от имени Приморского муниципального округа Архангельской области</w:t>
      </w:r>
      <w:r>
        <w:rPr>
          <w:rFonts w:eastAsia="Times New Roman"/>
          <w:sz w:val="28"/>
          <w:szCs w:val="28"/>
          <w:lang w:eastAsia="ar-SA"/>
        </w:rPr>
        <w:t xml:space="preserve"> (далее – Приморский муниципальный округ)</w:t>
      </w:r>
      <w:r w:rsidRPr="00C64F49">
        <w:rPr>
          <w:rFonts w:eastAsia="Times New Roman"/>
          <w:sz w:val="28"/>
          <w:szCs w:val="28"/>
          <w:lang w:eastAsia="ar-SA"/>
        </w:rPr>
        <w:t xml:space="preserve"> выступает </w:t>
      </w:r>
      <w:r>
        <w:rPr>
          <w:rFonts w:eastAsia="Times New Roman"/>
          <w:sz w:val="28"/>
          <w:szCs w:val="28"/>
          <w:lang w:eastAsia="ar-SA"/>
        </w:rPr>
        <w:t>а</w:t>
      </w:r>
      <w:r w:rsidRPr="00C64F49">
        <w:rPr>
          <w:rFonts w:eastAsia="Times New Roman"/>
          <w:sz w:val="28"/>
          <w:szCs w:val="28"/>
          <w:lang w:eastAsia="ar-SA"/>
        </w:rPr>
        <w:t xml:space="preserve">дминистрация </w:t>
      </w:r>
      <w:bookmarkStart w:id="2" w:name="_Hlk228788430"/>
      <w:r>
        <w:rPr>
          <w:rFonts w:eastAsia="Times New Roman"/>
          <w:sz w:val="28"/>
          <w:szCs w:val="28"/>
          <w:lang w:eastAsia="ar-SA"/>
        </w:rPr>
        <w:t>Приморского муниципального округа</w:t>
      </w:r>
      <w:r w:rsidRPr="00C64F49">
        <w:rPr>
          <w:rFonts w:eastAsia="Times New Roman"/>
          <w:sz w:val="28"/>
          <w:szCs w:val="28"/>
          <w:lang w:eastAsia="ar-SA"/>
        </w:rPr>
        <w:t xml:space="preserve"> </w:t>
      </w:r>
      <w:bookmarkEnd w:id="2"/>
      <w:r w:rsidRPr="00C64F49">
        <w:rPr>
          <w:rFonts w:eastAsia="Times New Roman"/>
          <w:sz w:val="28"/>
          <w:szCs w:val="28"/>
          <w:lang w:eastAsia="ar-SA"/>
        </w:rPr>
        <w:t>в лице ее органов:</w:t>
      </w:r>
    </w:p>
    <w:p w14:paraId="31725ACD" w14:textId="1D5E8D4F" w:rsidR="00C64F49" w:rsidRPr="00C64F49" w:rsidRDefault="008A6E50" w:rsidP="00C64F49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отраслевого </w:t>
      </w:r>
      <w:r w:rsidR="00C64F49" w:rsidRPr="00C64F49">
        <w:rPr>
          <w:rFonts w:eastAsia="Times New Roman"/>
          <w:sz w:val="28"/>
          <w:szCs w:val="28"/>
          <w:lang w:eastAsia="ar-SA"/>
        </w:rPr>
        <w:t xml:space="preserve">органа </w:t>
      </w:r>
      <w:r w:rsidR="00C64F49">
        <w:rPr>
          <w:rFonts w:eastAsia="Times New Roman"/>
          <w:sz w:val="28"/>
          <w:szCs w:val="28"/>
          <w:lang w:eastAsia="ar-SA"/>
        </w:rPr>
        <w:t>а</w:t>
      </w:r>
      <w:r w:rsidR="00C64F49" w:rsidRPr="00C64F49">
        <w:rPr>
          <w:rFonts w:eastAsia="Times New Roman"/>
          <w:sz w:val="28"/>
          <w:szCs w:val="28"/>
          <w:lang w:eastAsia="ar-SA"/>
        </w:rPr>
        <w:t>дминистрации Приморского муниципального округа, который курирует и регулирует соответствующую сферу деятельности и (или) в ведомственном подчинении которого находится предприятие</w:t>
      </w:r>
      <w:r>
        <w:rPr>
          <w:rFonts w:eastAsia="Times New Roman"/>
          <w:sz w:val="28"/>
          <w:szCs w:val="28"/>
          <w:lang w:eastAsia="ar-SA"/>
        </w:rPr>
        <w:t xml:space="preserve"> (далее – </w:t>
      </w:r>
      <w:bookmarkStart w:id="3" w:name="_Hlk228796584"/>
      <w:r>
        <w:rPr>
          <w:rFonts w:eastAsia="Times New Roman"/>
          <w:sz w:val="28"/>
          <w:szCs w:val="28"/>
          <w:lang w:eastAsia="ar-SA"/>
        </w:rPr>
        <w:t>Отраслевой орган</w:t>
      </w:r>
      <w:r w:rsidR="008F3615">
        <w:rPr>
          <w:rFonts w:eastAsia="Times New Roman"/>
          <w:sz w:val="28"/>
          <w:szCs w:val="28"/>
          <w:lang w:eastAsia="ar-SA"/>
        </w:rPr>
        <w:t xml:space="preserve"> местной администрации</w:t>
      </w:r>
      <w:bookmarkEnd w:id="3"/>
      <w:r w:rsidR="008F3615">
        <w:rPr>
          <w:rFonts w:eastAsia="Times New Roman"/>
          <w:sz w:val="28"/>
          <w:szCs w:val="28"/>
          <w:lang w:eastAsia="ar-SA"/>
        </w:rPr>
        <w:t>)</w:t>
      </w:r>
      <w:r w:rsidR="00C64F49" w:rsidRPr="00C64F49">
        <w:rPr>
          <w:rFonts w:eastAsia="Times New Roman"/>
          <w:sz w:val="28"/>
          <w:szCs w:val="28"/>
          <w:lang w:eastAsia="ar-SA"/>
        </w:rPr>
        <w:t>;</w:t>
      </w:r>
    </w:p>
    <w:p w14:paraId="0B123EB2" w14:textId="5DADE6D0" w:rsidR="00C64F49" w:rsidRPr="00C64F49" w:rsidRDefault="004435CB" w:rsidP="00C64F49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к</w:t>
      </w:r>
      <w:r w:rsidR="00C64F49" w:rsidRPr="00C64F49">
        <w:rPr>
          <w:rFonts w:eastAsia="Times New Roman"/>
          <w:sz w:val="28"/>
          <w:szCs w:val="28"/>
          <w:lang w:eastAsia="ar-SA"/>
        </w:rPr>
        <w:t xml:space="preserve">омитета по управлению муниципальным имуществом и земельным отношениям </w:t>
      </w:r>
      <w:r w:rsidR="00C64F49">
        <w:rPr>
          <w:rFonts w:eastAsia="Times New Roman"/>
          <w:sz w:val="28"/>
          <w:szCs w:val="28"/>
          <w:lang w:eastAsia="ar-SA"/>
        </w:rPr>
        <w:t>а</w:t>
      </w:r>
      <w:r w:rsidR="00C64F49" w:rsidRPr="00C64F49">
        <w:rPr>
          <w:rFonts w:eastAsia="Times New Roman"/>
          <w:sz w:val="28"/>
          <w:szCs w:val="28"/>
          <w:lang w:eastAsia="ar-SA"/>
        </w:rPr>
        <w:t>дминистрации Приморского муниципального округа</w:t>
      </w:r>
      <w:r w:rsidR="008F3615">
        <w:rPr>
          <w:rFonts w:eastAsia="Times New Roman"/>
          <w:sz w:val="28"/>
          <w:szCs w:val="28"/>
          <w:lang w:eastAsia="ar-SA"/>
        </w:rPr>
        <w:t xml:space="preserve"> (далее – Комитет по управлению муниципальным имуществом)</w:t>
      </w:r>
      <w:r w:rsidR="00C64F49" w:rsidRPr="00C64F49">
        <w:rPr>
          <w:rFonts w:eastAsia="Times New Roman"/>
          <w:sz w:val="28"/>
          <w:szCs w:val="28"/>
          <w:lang w:eastAsia="ar-SA"/>
        </w:rPr>
        <w:t>.</w:t>
      </w:r>
    </w:p>
    <w:p w14:paraId="33231B0C" w14:textId="77777777" w:rsidR="00D0655C" w:rsidRDefault="00C64F49" w:rsidP="00A323AC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C64F49">
        <w:rPr>
          <w:rFonts w:eastAsia="Times New Roman"/>
          <w:sz w:val="28"/>
          <w:szCs w:val="28"/>
          <w:lang w:eastAsia="ar-SA"/>
        </w:rPr>
        <w:t>1.</w:t>
      </w:r>
      <w:r w:rsidR="001B4D89">
        <w:rPr>
          <w:rFonts w:eastAsia="Times New Roman"/>
          <w:sz w:val="28"/>
          <w:szCs w:val="28"/>
          <w:lang w:eastAsia="ar-SA"/>
        </w:rPr>
        <w:t>4</w:t>
      </w:r>
      <w:r w:rsidRPr="00C64F49">
        <w:rPr>
          <w:rFonts w:eastAsia="Times New Roman"/>
          <w:sz w:val="28"/>
          <w:szCs w:val="28"/>
          <w:lang w:eastAsia="ar-SA"/>
        </w:rPr>
        <w:t>.</w:t>
      </w:r>
      <w:r>
        <w:rPr>
          <w:rFonts w:eastAsia="Times New Roman"/>
          <w:sz w:val="28"/>
          <w:szCs w:val="28"/>
          <w:lang w:eastAsia="ar-SA"/>
        </w:rPr>
        <w:t> </w:t>
      </w:r>
      <w:r w:rsidRPr="00C64F49">
        <w:rPr>
          <w:rFonts w:eastAsia="Times New Roman"/>
          <w:sz w:val="28"/>
          <w:szCs w:val="28"/>
          <w:lang w:eastAsia="ar-SA"/>
        </w:rPr>
        <w:t xml:space="preserve">Органы </w:t>
      </w:r>
      <w:r>
        <w:rPr>
          <w:rFonts w:eastAsia="Times New Roman"/>
          <w:sz w:val="28"/>
          <w:szCs w:val="28"/>
          <w:lang w:eastAsia="ar-SA"/>
        </w:rPr>
        <w:t>а</w:t>
      </w:r>
      <w:r w:rsidRPr="00C64F49">
        <w:rPr>
          <w:rFonts w:eastAsia="Times New Roman"/>
          <w:sz w:val="28"/>
          <w:szCs w:val="28"/>
          <w:lang w:eastAsia="ar-SA"/>
        </w:rPr>
        <w:t>дминистрации Приморского муниципального округа</w:t>
      </w:r>
      <w:r w:rsidR="008F3615">
        <w:rPr>
          <w:rFonts w:eastAsia="Times New Roman"/>
          <w:sz w:val="28"/>
          <w:szCs w:val="28"/>
          <w:lang w:eastAsia="ar-SA"/>
        </w:rPr>
        <w:t xml:space="preserve">, </w:t>
      </w:r>
      <w:r w:rsidR="00A323AC">
        <w:rPr>
          <w:rFonts w:eastAsia="Times New Roman"/>
          <w:sz w:val="28"/>
          <w:szCs w:val="28"/>
          <w:lang w:eastAsia="ar-SA"/>
        </w:rPr>
        <w:t>указанные в пункте 1.</w:t>
      </w:r>
      <w:r w:rsidR="00D0655C">
        <w:rPr>
          <w:rFonts w:eastAsia="Times New Roman"/>
          <w:sz w:val="28"/>
          <w:szCs w:val="28"/>
          <w:lang w:eastAsia="ar-SA"/>
        </w:rPr>
        <w:t>3</w:t>
      </w:r>
      <w:r w:rsidR="00A323AC">
        <w:rPr>
          <w:rFonts w:eastAsia="Times New Roman"/>
          <w:sz w:val="28"/>
          <w:szCs w:val="28"/>
          <w:lang w:eastAsia="ar-SA"/>
        </w:rPr>
        <w:t xml:space="preserve"> настоящего Порядка,</w:t>
      </w:r>
      <w:r w:rsidR="00A323AC" w:rsidRPr="00A323AC">
        <w:rPr>
          <w:rFonts w:eastAsia="Times New Roman"/>
          <w:sz w:val="28"/>
          <w:szCs w:val="28"/>
          <w:lang w:eastAsia="ar-SA"/>
        </w:rPr>
        <w:t xml:space="preserve"> </w:t>
      </w:r>
      <w:r w:rsidR="00A323AC" w:rsidRPr="00C64F49">
        <w:rPr>
          <w:rFonts w:eastAsia="Times New Roman"/>
          <w:sz w:val="28"/>
          <w:szCs w:val="28"/>
          <w:lang w:eastAsia="ar-SA"/>
        </w:rPr>
        <w:t>осуществляют полномочия и функции учредителя, собственника имущества предприяти</w:t>
      </w:r>
      <w:r w:rsidR="00655FEB">
        <w:rPr>
          <w:rFonts w:eastAsia="Times New Roman"/>
          <w:sz w:val="28"/>
          <w:szCs w:val="28"/>
          <w:lang w:eastAsia="ar-SA"/>
        </w:rPr>
        <w:t>я</w:t>
      </w:r>
      <w:r w:rsidR="00A323AC" w:rsidRPr="00C64F49">
        <w:rPr>
          <w:rFonts w:eastAsia="Times New Roman"/>
          <w:sz w:val="28"/>
          <w:szCs w:val="28"/>
          <w:lang w:eastAsia="ar-SA"/>
        </w:rPr>
        <w:t xml:space="preserve"> в рамках компетенции, установленной муниципальными правовыми актами Приморского муниципального округа</w:t>
      </w:r>
      <w:r w:rsidR="003C6284">
        <w:rPr>
          <w:rFonts w:eastAsia="Times New Roman"/>
          <w:sz w:val="28"/>
          <w:szCs w:val="28"/>
          <w:lang w:eastAsia="ar-SA"/>
        </w:rPr>
        <w:t xml:space="preserve"> и уставом предприятия</w:t>
      </w:r>
      <w:r w:rsidR="00D0655C">
        <w:rPr>
          <w:rFonts w:eastAsia="Times New Roman"/>
          <w:sz w:val="28"/>
          <w:szCs w:val="28"/>
          <w:lang w:eastAsia="ar-SA"/>
        </w:rPr>
        <w:t>.</w:t>
      </w:r>
    </w:p>
    <w:p w14:paraId="242EF276" w14:textId="77777777" w:rsidR="00A323AC" w:rsidRDefault="00A323AC" w:rsidP="00C64F49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14:paraId="278A2C05" w14:textId="6136644D" w:rsidR="00655FEB" w:rsidRPr="00655FEB" w:rsidRDefault="00655FEB" w:rsidP="00655FEB">
      <w:pPr>
        <w:suppressAutoHyphens/>
        <w:overflowPunct/>
        <w:autoSpaceDE/>
        <w:autoSpaceDN/>
        <w:adjustRightInd/>
        <w:ind w:firstLine="708"/>
        <w:jc w:val="center"/>
        <w:rPr>
          <w:rFonts w:eastAsia="Times New Roman"/>
          <w:sz w:val="28"/>
          <w:szCs w:val="28"/>
          <w:lang w:eastAsia="ar-SA"/>
        </w:rPr>
      </w:pPr>
      <w:r w:rsidRPr="00655FEB">
        <w:rPr>
          <w:rFonts w:eastAsia="Times New Roman"/>
          <w:sz w:val="28"/>
          <w:szCs w:val="28"/>
          <w:lang w:eastAsia="ar-SA"/>
        </w:rPr>
        <w:t>2.</w:t>
      </w:r>
      <w:r w:rsidR="00797EE5">
        <w:rPr>
          <w:rFonts w:eastAsia="Times New Roman"/>
          <w:sz w:val="28"/>
          <w:szCs w:val="28"/>
          <w:lang w:eastAsia="ar-SA"/>
        </w:rPr>
        <w:t> </w:t>
      </w:r>
      <w:r w:rsidRPr="00655FEB">
        <w:rPr>
          <w:rFonts w:eastAsia="Times New Roman"/>
          <w:sz w:val="28"/>
          <w:szCs w:val="28"/>
          <w:lang w:eastAsia="ar-SA"/>
        </w:rPr>
        <w:t>Порядок принятия решения о создании предприятия</w:t>
      </w:r>
    </w:p>
    <w:p w14:paraId="7AC78804" w14:textId="77777777" w:rsidR="00655FEB" w:rsidRPr="00655FEB" w:rsidRDefault="00655FEB" w:rsidP="00655FEB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14:paraId="53B9F73D" w14:textId="1BDF4EB1" w:rsidR="00655FEB" w:rsidRPr="00655FEB" w:rsidRDefault="00655FEB" w:rsidP="00655FEB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655FEB">
        <w:rPr>
          <w:rFonts w:eastAsia="Times New Roman"/>
          <w:sz w:val="28"/>
          <w:szCs w:val="28"/>
          <w:lang w:eastAsia="ar-SA"/>
        </w:rPr>
        <w:lastRenderedPageBreak/>
        <w:t>2.1.</w:t>
      </w:r>
      <w:r>
        <w:rPr>
          <w:rFonts w:eastAsia="Times New Roman"/>
          <w:sz w:val="28"/>
          <w:szCs w:val="28"/>
          <w:lang w:eastAsia="ar-SA"/>
        </w:rPr>
        <w:t> Отраслевой орган местной администрации</w:t>
      </w:r>
      <w:r w:rsidRPr="00655FEB">
        <w:rPr>
          <w:rFonts w:eastAsia="Times New Roman"/>
          <w:sz w:val="28"/>
          <w:szCs w:val="28"/>
          <w:lang w:eastAsia="ar-SA"/>
        </w:rPr>
        <w:t xml:space="preserve">, в ведомственном подчинении которого будет находиться предприятие, </w:t>
      </w:r>
      <w:r w:rsidRPr="000106D5">
        <w:rPr>
          <w:rFonts w:eastAsia="Times New Roman"/>
          <w:sz w:val="28"/>
          <w:szCs w:val="28"/>
          <w:lang w:eastAsia="ar-SA"/>
        </w:rPr>
        <w:t>направляет главе</w:t>
      </w:r>
      <w:r>
        <w:rPr>
          <w:rFonts w:eastAsia="Times New Roman"/>
          <w:sz w:val="28"/>
          <w:szCs w:val="28"/>
          <w:lang w:eastAsia="ar-SA"/>
        </w:rPr>
        <w:t xml:space="preserve"> Приморского муниципального округа</w:t>
      </w:r>
      <w:r w:rsidRPr="00655FEB">
        <w:rPr>
          <w:rFonts w:eastAsia="Times New Roman"/>
          <w:sz w:val="28"/>
          <w:szCs w:val="28"/>
          <w:lang w:eastAsia="ar-SA"/>
        </w:rPr>
        <w:t xml:space="preserve"> предложения о создании предприятия</w:t>
      </w:r>
      <w:r w:rsidR="001B4D89">
        <w:rPr>
          <w:rFonts w:eastAsia="Times New Roman"/>
          <w:sz w:val="28"/>
          <w:szCs w:val="28"/>
          <w:lang w:eastAsia="ar-SA"/>
        </w:rPr>
        <w:t xml:space="preserve"> и </w:t>
      </w:r>
      <w:bookmarkStart w:id="4" w:name="_Hlk228953716"/>
      <w:r w:rsidR="001B4D89">
        <w:rPr>
          <w:rFonts w:eastAsia="Times New Roman"/>
          <w:sz w:val="28"/>
          <w:szCs w:val="28"/>
          <w:lang w:eastAsia="ar-SA"/>
        </w:rPr>
        <w:t xml:space="preserve">проект </w:t>
      </w:r>
      <w:bookmarkStart w:id="5" w:name="_Hlk228953516"/>
      <w:r w:rsidR="001B4D89">
        <w:rPr>
          <w:rFonts w:eastAsia="Times New Roman"/>
          <w:sz w:val="28"/>
          <w:szCs w:val="28"/>
          <w:lang w:eastAsia="ar-SA"/>
        </w:rPr>
        <w:t xml:space="preserve">постановления </w:t>
      </w:r>
      <w:bookmarkStart w:id="6" w:name="_Hlk229069839"/>
      <w:r w:rsidR="00D0655C">
        <w:rPr>
          <w:rFonts w:eastAsia="Times New Roman"/>
          <w:sz w:val="28"/>
          <w:szCs w:val="28"/>
          <w:lang w:eastAsia="ar-SA"/>
        </w:rPr>
        <w:t>администрации</w:t>
      </w:r>
      <w:r w:rsidR="001B4D89">
        <w:rPr>
          <w:rFonts w:eastAsia="Times New Roman"/>
          <w:sz w:val="28"/>
          <w:szCs w:val="28"/>
          <w:lang w:eastAsia="ar-SA"/>
        </w:rPr>
        <w:t xml:space="preserve"> </w:t>
      </w:r>
      <w:bookmarkEnd w:id="6"/>
      <w:r w:rsidR="001B4D89">
        <w:rPr>
          <w:rFonts w:eastAsia="Times New Roman"/>
          <w:sz w:val="28"/>
          <w:szCs w:val="28"/>
          <w:lang w:eastAsia="ar-SA"/>
        </w:rPr>
        <w:t>Приморского муниципального округа о создании предприятия</w:t>
      </w:r>
      <w:bookmarkEnd w:id="5"/>
      <w:r w:rsidRPr="00655FEB">
        <w:rPr>
          <w:rFonts w:eastAsia="Times New Roman"/>
          <w:sz w:val="28"/>
          <w:szCs w:val="28"/>
          <w:lang w:eastAsia="ar-SA"/>
        </w:rPr>
        <w:t>.</w:t>
      </w:r>
    </w:p>
    <w:bookmarkEnd w:id="4"/>
    <w:p w14:paraId="7270898A" w14:textId="589AFF4B" w:rsidR="00655FEB" w:rsidRPr="00655FEB" w:rsidRDefault="00655FEB" w:rsidP="00655FEB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655FEB">
        <w:rPr>
          <w:rFonts w:eastAsia="Times New Roman"/>
          <w:sz w:val="28"/>
          <w:szCs w:val="28"/>
          <w:lang w:eastAsia="ar-SA"/>
        </w:rPr>
        <w:t>2.2.</w:t>
      </w:r>
      <w:r>
        <w:rPr>
          <w:rFonts w:eastAsia="Times New Roman"/>
          <w:sz w:val="28"/>
          <w:szCs w:val="28"/>
          <w:lang w:eastAsia="ar-SA"/>
        </w:rPr>
        <w:t> </w:t>
      </w:r>
      <w:r w:rsidRPr="004F0EF4">
        <w:rPr>
          <w:rFonts w:eastAsia="Times New Roman"/>
          <w:sz w:val="28"/>
          <w:szCs w:val="28"/>
          <w:lang w:eastAsia="ar-SA"/>
        </w:rPr>
        <w:t xml:space="preserve">К проекту </w:t>
      </w:r>
      <w:r w:rsidR="001B4D89" w:rsidRPr="001B4D89">
        <w:rPr>
          <w:rFonts w:eastAsia="Times New Roman"/>
          <w:sz w:val="28"/>
          <w:szCs w:val="28"/>
          <w:lang w:eastAsia="ar-SA"/>
        </w:rPr>
        <w:t xml:space="preserve">постановления </w:t>
      </w:r>
      <w:r w:rsidR="00D0655C" w:rsidRPr="00D0655C">
        <w:rPr>
          <w:rFonts w:eastAsia="Times New Roman"/>
          <w:sz w:val="28"/>
          <w:szCs w:val="28"/>
          <w:lang w:eastAsia="ar-SA"/>
        </w:rPr>
        <w:t xml:space="preserve">администрации </w:t>
      </w:r>
      <w:r w:rsidR="001B4D89" w:rsidRPr="001B4D89">
        <w:rPr>
          <w:rFonts w:eastAsia="Times New Roman"/>
          <w:sz w:val="28"/>
          <w:szCs w:val="28"/>
          <w:lang w:eastAsia="ar-SA"/>
        </w:rPr>
        <w:t xml:space="preserve">Приморского муниципального округа о создании предприятия </w:t>
      </w:r>
      <w:r w:rsidRPr="00655FEB">
        <w:rPr>
          <w:rFonts w:eastAsia="Times New Roman"/>
          <w:sz w:val="28"/>
          <w:szCs w:val="28"/>
          <w:lang w:eastAsia="ar-SA"/>
        </w:rPr>
        <w:t>прилагается пояснительная записка с обоснованием необходимости создания предприятия, включающая в себя:</w:t>
      </w:r>
    </w:p>
    <w:p w14:paraId="62595C2F" w14:textId="3B2B7F12" w:rsidR="00655FEB" w:rsidRPr="00655FEB" w:rsidRDefault="00655FEB" w:rsidP="00655FEB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655FEB">
        <w:rPr>
          <w:rFonts w:eastAsia="Times New Roman"/>
          <w:sz w:val="28"/>
          <w:szCs w:val="28"/>
          <w:lang w:eastAsia="ar-SA"/>
        </w:rPr>
        <w:t>проект устава предприятия;</w:t>
      </w:r>
    </w:p>
    <w:p w14:paraId="3A1D7544" w14:textId="0EB6A4BE" w:rsidR="00655FEB" w:rsidRDefault="00655FEB" w:rsidP="00655FEB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655FEB">
        <w:rPr>
          <w:rFonts w:eastAsia="Times New Roman"/>
          <w:sz w:val="28"/>
          <w:szCs w:val="28"/>
          <w:lang w:eastAsia="ar-SA"/>
        </w:rPr>
        <w:t>затраты на создание предприятия;</w:t>
      </w:r>
    </w:p>
    <w:p w14:paraId="2C6198C8" w14:textId="7EB2BEC7" w:rsidR="00B0186B" w:rsidRPr="00655FEB" w:rsidRDefault="00B0186B" w:rsidP="00655FEB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655FEB">
        <w:rPr>
          <w:rFonts w:eastAsia="Times New Roman"/>
          <w:sz w:val="28"/>
          <w:szCs w:val="28"/>
          <w:lang w:eastAsia="ar-SA"/>
        </w:rPr>
        <w:t>информацию об источниках финансирования деятельности предприятия</w:t>
      </w:r>
      <w:r w:rsidR="00797EE5">
        <w:rPr>
          <w:rFonts w:eastAsia="Times New Roman"/>
          <w:sz w:val="28"/>
          <w:szCs w:val="28"/>
          <w:lang w:eastAsia="ar-SA"/>
        </w:rPr>
        <w:t>;</w:t>
      </w:r>
    </w:p>
    <w:p w14:paraId="172890CA" w14:textId="1572258D" w:rsidR="00655FEB" w:rsidRPr="00655FEB" w:rsidRDefault="00655FEB" w:rsidP="00655FEB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655FEB">
        <w:rPr>
          <w:rFonts w:eastAsia="Times New Roman"/>
          <w:sz w:val="28"/>
          <w:szCs w:val="28"/>
          <w:lang w:eastAsia="ar-SA"/>
        </w:rPr>
        <w:t>объемы производства продукции (работ, услуг);</w:t>
      </w:r>
    </w:p>
    <w:p w14:paraId="0A475C1E" w14:textId="7E8F5D2E" w:rsidR="00655FEB" w:rsidRPr="00655FEB" w:rsidRDefault="00655FEB" w:rsidP="00655FEB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655FEB">
        <w:rPr>
          <w:rFonts w:eastAsia="Times New Roman"/>
          <w:sz w:val="28"/>
          <w:szCs w:val="28"/>
          <w:lang w:eastAsia="ar-SA"/>
        </w:rPr>
        <w:t>затраты на производство продукции (работ, услуг);</w:t>
      </w:r>
    </w:p>
    <w:p w14:paraId="6EA5B05B" w14:textId="7C025834" w:rsidR="00655FEB" w:rsidRPr="00655FEB" w:rsidRDefault="00655FEB" w:rsidP="00655FEB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655FEB">
        <w:rPr>
          <w:rFonts w:eastAsia="Times New Roman"/>
          <w:sz w:val="28"/>
          <w:szCs w:val="28"/>
          <w:lang w:eastAsia="ar-SA"/>
        </w:rPr>
        <w:t>размер ожидаемой прибыли;</w:t>
      </w:r>
    </w:p>
    <w:p w14:paraId="656B7B82" w14:textId="560F208F" w:rsidR="00655FEB" w:rsidRPr="00655FEB" w:rsidRDefault="00655FEB" w:rsidP="00655FEB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655FEB">
        <w:rPr>
          <w:rFonts w:eastAsia="Times New Roman"/>
          <w:sz w:val="28"/>
          <w:szCs w:val="28"/>
          <w:lang w:eastAsia="ar-SA"/>
        </w:rPr>
        <w:t>информацию об имущественной базе (о составе и стоимости имущества создаваемого предприятия, месте его нахождения);</w:t>
      </w:r>
    </w:p>
    <w:p w14:paraId="03D543E2" w14:textId="410E62B8" w:rsidR="00655FEB" w:rsidRPr="00655FEB" w:rsidRDefault="00655FEB" w:rsidP="00655FEB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655FEB">
        <w:rPr>
          <w:rFonts w:eastAsia="Times New Roman"/>
          <w:sz w:val="28"/>
          <w:szCs w:val="28"/>
          <w:lang w:eastAsia="ar-SA"/>
        </w:rPr>
        <w:t>информацию о примерном штатном расписании.</w:t>
      </w:r>
    </w:p>
    <w:p w14:paraId="3E754E96" w14:textId="2B69B9A2" w:rsidR="00655FEB" w:rsidRPr="00655FEB" w:rsidRDefault="00655FEB" w:rsidP="00655FEB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655FEB">
        <w:rPr>
          <w:rFonts w:eastAsia="Times New Roman"/>
          <w:sz w:val="28"/>
          <w:szCs w:val="28"/>
          <w:lang w:eastAsia="ar-SA"/>
        </w:rPr>
        <w:t>2.3.</w:t>
      </w:r>
      <w:r w:rsidR="00B0186B">
        <w:rPr>
          <w:rFonts w:eastAsia="Times New Roman"/>
          <w:sz w:val="28"/>
          <w:szCs w:val="28"/>
          <w:lang w:eastAsia="ar-SA"/>
        </w:rPr>
        <w:t> </w:t>
      </w:r>
      <w:r w:rsidRPr="00655FEB">
        <w:rPr>
          <w:rFonts w:eastAsia="Times New Roman"/>
          <w:sz w:val="28"/>
          <w:szCs w:val="28"/>
          <w:lang w:eastAsia="ar-SA"/>
        </w:rPr>
        <w:t xml:space="preserve">Постановление </w:t>
      </w:r>
      <w:bookmarkStart w:id="7" w:name="_Hlk228803111"/>
      <w:r w:rsidR="00D0655C" w:rsidRPr="00D0655C">
        <w:rPr>
          <w:rFonts w:eastAsia="Times New Roman"/>
          <w:sz w:val="28"/>
          <w:szCs w:val="28"/>
          <w:lang w:eastAsia="ar-SA"/>
        </w:rPr>
        <w:t xml:space="preserve">администрации </w:t>
      </w:r>
      <w:r w:rsidR="00B0186B" w:rsidRPr="00B0186B">
        <w:rPr>
          <w:rFonts w:eastAsia="Times New Roman"/>
          <w:sz w:val="28"/>
          <w:szCs w:val="28"/>
          <w:lang w:eastAsia="ar-SA"/>
        </w:rPr>
        <w:t xml:space="preserve">Приморского </w:t>
      </w:r>
      <w:bookmarkStart w:id="8" w:name="_Hlk228802179"/>
      <w:r w:rsidR="00B0186B" w:rsidRPr="00B0186B">
        <w:rPr>
          <w:rFonts w:eastAsia="Times New Roman"/>
          <w:sz w:val="28"/>
          <w:szCs w:val="28"/>
          <w:lang w:eastAsia="ar-SA"/>
        </w:rPr>
        <w:t xml:space="preserve">муниципального </w:t>
      </w:r>
      <w:bookmarkEnd w:id="8"/>
      <w:r w:rsidR="00B0186B" w:rsidRPr="00B0186B">
        <w:rPr>
          <w:rFonts w:eastAsia="Times New Roman"/>
          <w:sz w:val="28"/>
          <w:szCs w:val="28"/>
          <w:lang w:eastAsia="ar-SA"/>
        </w:rPr>
        <w:t xml:space="preserve">округа </w:t>
      </w:r>
      <w:bookmarkEnd w:id="7"/>
      <w:r w:rsidRPr="00655FEB">
        <w:rPr>
          <w:rFonts w:eastAsia="Times New Roman"/>
          <w:sz w:val="28"/>
          <w:szCs w:val="28"/>
          <w:lang w:eastAsia="ar-SA"/>
        </w:rPr>
        <w:t>о создании предприятия должно содержать следующие сведения:</w:t>
      </w:r>
    </w:p>
    <w:p w14:paraId="3E230B23" w14:textId="2E0B62C9" w:rsidR="00B0186B" w:rsidRPr="00655FEB" w:rsidRDefault="00B0186B" w:rsidP="00B0186B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655FEB">
        <w:rPr>
          <w:rFonts w:eastAsia="Times New Roman"/>
          <w:sz w:val="28"/>
          <w:szCs w:val="28"/>
          <w:lang w:eastAsia="ar-SA"/>
        </w:rPr>
        <w:t>полное и сокращенное фирменное наименование предприятия;</w:t>
      </w:r>
    </w:p>
    <w:p w14:paraId="3554B57F" w14:textId="05D99449" w:rsidR="00655FEB" w:rsidRPr="00655FEB" w:rsidRDefault="00655FEB" w:rsidP="00655FEB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655FEB">
        <w:rPr>
          <w:rFonts w:eastAsia="Times New Roman"/>
          <w:sz w:val="28"/>
          <w:szCs w:val="28"/>
          <w:lang w:eastAsia="ar-SA"/>
        </w:rPr>
        <w:t>цели и предмет деятельности</w:t>
      </w:r>
      <w:r w:rsidR="00B0186B" w:rsidRPr="00B0186B">
        <w:t xml:space="preserve"> </w:t>
      </w:r>
      <w:r w:rsidRPr="00655FEB">
        <w:rPr>
          <w:rFonts w:eastAsia="Times New Roman"/>
          <w:sz w:val="28"/>
          <w:szCs w:val="28"/>
          <w:lang w:eastAsia="ar-SA"/>
        </w:rPr>
        <w:t>предприятия;</w:t>
      </w:r>
    </w:p>
    <w:p w14:paraId="5160A579" w14:textId="0364A4B2" w:rsidR="00655FEB" w:rsidRPr="00655FEB" w:rsidRDefault="00655FEB" w:rsidP="00655FEB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655FEB">
        <w:rPr>
          <w:rFonts w:eastAsia="Times New Roman"/>
          <w:sz w:val="28"/>
          <w:szCs w:val="28"/>
          <w:lang w:eastAsia="ar-SA"/>
        </w:rPr>
        <w:t xml:space="preserve">наименование органов </w:t>
      </w:r>
      <w:r w:rsidR="00B0186B">
        <w:rPr>
          <w:rFonts w:eastAsia="Times New Roman"/>
          <w:sz w:val="28"/>
          <w:szCs w:val="28"/>
          <w:lang w:eastAsia="ar-SA"/>
        </w:rPr>
        <w:t>а</w:t>
      </w:r>
      <w:r w:rsidRPr="00655FEB">
        <w:rPr>
          <w:rFonts w:eastAsia="Times New Roman"/>
          <w:sz w:val="28"/>
          <w:szCs w:val="28"/>
          <w:lang w:eastAsia="ar-SA"/>
        </w:rPr>
        <w:t xml:space="preserve">дминистрации </w:t>
      </w:r>
      <w:r w:rsidR="00B0186B">
        <w:rPr>
          <w:rFonts w:eastAsia="Times New Roman"/>
          <w:sz w:val="28"/>
          <w:szCs w:val="28"/>
          <w:lang w:eastAsia="ar-SA"/>
        </w:rPr>
        <w:t xml:space="preserve">Приморского </w:t>
      </w:r>
      <w:r w:rsidR="00B0186B" w:rsidRPr="00B0186B">
        <w:rPr>
          <w:rFonts w:eastAsia="Times New Roman"/>
          <w:sz w:val="28"/>
          <w:szCs w:val="28"/>
          <w:lang w:eastAsia="ar-SA"/>
        </w:rPr>
        <w:t>муниципального</w:t>
      </w:r>
      <w:r w:rsidR="00B0186B">
        <w:rPr>
          <w:rFonts w:eastAsia="Times New Roman"/>
          <w:sz w:val="28"/>
          <w:szCs w:val="28"/>
          <w:lang w:eastAsia="ar-SA"/>
        </w:rPr>
        <w:t xml:space="preserve"> округа</w:t>
      </w:r>
      <w:r w:rsidRPr="00655FEB">
        <w:rPr>
          <w:rFonts w:eastAsia="Times New Roman"/>
          <w:sz w:val="28"/>
          <w:szCs w:val="28"/>
          <w:lang w:eastAsia="ar-SA"/>
        </w:rPr>
        <w:t>, осуществляющих полномочия учредителя и собственника имущества создаваемого предприятия;</w:t>
      </w:r>
    </w:p>
    <w:p w14:paraId="1F28AF12" w14:textId="77A0D0B4" w:rsidR="00E12257" w:rsidRPr="00655FEB" w:rsidRDefault="00655FEB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655FEB">
        <w:rPr>
          <w:rFonts w:eastAsia="Times New Roman"/>
          <w:sz w:val="28"/>
          <w:szCs w:val="28"/>
          <w:lang w:eastAsia="ar-SA"/>
        </w:rPr>
        <w:t>размер уставного фонда (</w:t>
      </w:r>
      <w:bookmarkStart w:id="9" w:name="_Hlk228803870"/>
      <w:bookmarkStart w:id="10" w:name="_Hlk228805534"/>
      <w:r w:rsidR="004B5FB2">
        <w:rPr>
          <w:rFonts w:eastAsia="Times New Roman"/>
          <w:sz w:val="28"/>
          <w:szCs w:val="28"/>
          <w:lang w:eastAsia="ar-SA"/>
        </w:rPr>
        <w:t>за исключением муниципального казенного предприятия</w:t>
      </w:r>
      <w:bookmarkEnd w:id="9"/>
      <w:r w:rsidRPr="00655FEB">
        <w:rPr>
          <w:rFonts w:eastAsia="Times New Roman"/>
          <w:sz w:val="28"/>
          <w:szCs w:val="28"/>
          <w:lang w:eastAsia="ar-SA"/>
        </w:rPr>
        <w:t>)</w:t>
      </w:r>
      <w:bookmarkEnd w:id="10"/>
      <w:r w:rsidR="00E12257">
        <w:rPr>
          <w:rFonts w:eastAsia="Times New Roman"/>
          <w:sz w:val="28"/>
          <w:szCs w:val="28"/>
          <w:lang w:eastAsia="ar-SA"/>
        </w:rPr>
        <w:t>.</w:t>
      </w:r>
    </w:p>
    <w:p w14:paraId="47FF0461" w14:textId="3EA8FB95" w:rsidR="00B53F4E" w:rsidRDefault="00655FEB" w:rsidP="00D5688C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655FEB">
        <w:rPr>
          <w:rFonts w:eastAsia="Times New Roman"/>
          <w:sz w:val="28"/>
          <w:szCs w:val="28"/>
          <w:lang w:eastAsia="ar-SA"/>
        </w:rPr>
        <w:t>2.</w:t>
      </w:r>
      <w:r w:rsidR="001B4D89">
        <w:rPr>
          <w:rFonts w:eastAsia="Times New Roman"/>
          <w:sz w:val="28"/>
          <w:szCs w:val="28"/>
          <w:lang w:eastAsia="ar-SA"/>
        </w:rPr>
        <w:t>4</w:t>
      </w:r>
      <w:r w:rsidRPr="00655FEB">
        <w:rPr>
          <w:rFonts w:eastAsia="Times New Roman"/>
          <w:sz w:val="28"/>
          <w:szCs w:val="28"/>
          <w:lang w:eastAsia="ar-SA"/>
        </w:rPr>
        <w:t>.</w:t>
      </w:r>
      <w:r w:rsidR="00E12257">
        <w:rPr>
          <w:rFonts w:eastAsia="Times New Roman"/>
          <w:sz w:val="28"/>
          <w:szCs w:val="28"/>
          <w:lang w:eastAsia="ar-SA"/>
        </w:rPr>
        <w:t> </w:t>
      </w:r>
      <w:r w:rsidR="00D5688C" w:rsidRPr="00D5688C">
        <w:rPr>
          <w:rFonts w:eastAsia="Times New Roman"/>
          <w:sz w:val="28"/>
          <w:szCs w:val="28"/>
          <w:lang w:eastAsia="ar-SA"/>
        </w:rPr>
        <w:t>Порядок определения состава имущества, закрепляемого за предприятием на праве хозяйственного ведения или на праве оперативного управления, а также порядок утверждения устава предприятия и заключения контракта с его руководителем устанавливается</w:t>
      </w:r>
      <w:r w:rsidR="00D5688C">
        <w:rPr>
          <w:rFonts w:eastAsia="Times New Roman"/>
          <w:sz w:val="28"/>
          <w:szCs w:val="28"/>
          <w:lang w:eastAsia="ar-SA"/>
        </w:rPr>
        <w:t xml:space="preserve"> администрацией Приморского муниципального округа.</w:t>
      </w:r>
    </w:p>
    <w:p w14:paraId="2B27E5D0" w14:textId="77777777" w:rsidR="00D5688C" w:rsidRDefault="00D5688C" w:rsidP="00D5688C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14:paraId="523A1A57" w14:textId="1B64AAAF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center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>3.</w:t>
      </w:r>
      <w:r>
        <w:rPr>
          <w:rFonts w:eastAsia="Times New Roman"/>
          <w:sz w:val="28"/>
          <w:szCs w:val="28"/>
          <w:lang w:eastAsia="ar-SA"/>
        </w:rPr>
        <w:t> </w:t>
      </w:r>
      <w:r w:rsidRPr="00E12257">
        <w:rPr>
          <w:rFonts w:eastAsia="Times New Roman"/>
          <w:sz w:val="28"/>
          <w:szCs w:val="28"/>
          <w:lang w:eastAsia="ar-SA"/>
        </w:rPr>
        <w:t>Порядок принятия решения о реорганизации предприятия</w:t>
      </w:r>
    </w:p>
    <w:p w14:paraId="1A115AD8" w14:textId="77777777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14:paraId="26D6BEC7" w14:textId="21648372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>3.1.</w:t>
      </w:r>
      <w:r>
        <w:rPr>
          <w:rFonts w:eastAsia="Times New Roman"/>
          <w:sz w:val="28"/>
          <w:szCs w:val="28"/>
          <w:lang w:eastAsia="ar-SA"/>
        </w:rPr>
        <w:t> </w:t>
      </w:r>
      <w:r w:rsidR="004F0EF4">
        <w:rPr>
          <w:rFonts w:eastAsia="Times New Roman"/>
          <w:sz w:val="28"/>
          <w:szCs w:val="28"/>
          <w:lang w:eastAsia="ar-SA"/>
        </w:rPr>
        <w:t>П</w:t>
      </w:r>
      <w:r w:rsidRPr="00E12257">
        <w:rPr>
          <w:rFonts w:eastAsia="Times New Roman"/>
          <w:sz w:val="28"/>
          <w:szCs w:val="28"/>
          <w:lang w:eastAsia="ar-SA"/>
        </w:rPr>
        <w:t xml:space="preserve">редприятие может быть реорганизовано по решению </w:t>
      </w:r>
      <w:r w:rsidR="00D0655C" w:rsidRPr="00D0655C">
        <w:rPr>
          <w:rFonts w:eastAsia="Times New Roman"/>
          <w:sz w:val="28"/>
          <w:szCs w:val="28"/>
          <w:lang w:eastAsia="ar-SA"/>
        </w:rPr>
        <w:t xml:space="preserve">администрации </w:t>
      </w:r>
      <w:r w:rsidRPr="00E12257">
        <w:rPr>
          <w:rFonts w:eastAsia="Times New Roman"/>
          <w:sz w:val="28"/>
          <w:szCs w:val="28"/>
          <w:lang w:eastAsia="ar-SA"/>
        </w:rPr>
        <w:t>Приморского муниципального округа.</w:t>
      </w:r>
    </w:p>
    <w:p w14:paraId="17619583" w14:textId="4D455A84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>В случаях, установленных федеральным закон</w:t>
      </w:r>
      <w:r w:rsidR="004F0EF4">
        <w:rPr>
          <w:rFonts w:eastAsia="Times New Roman"/>
          <w:sz w:val="28"/>
          <w:szCs w:val="28"/>
          <w:lang w:eastAsia="ar-SA"/>
        </w:rPr>
        <w:t>ом</w:t>
      </w:r>
      <w:r w:rsidRPr="00E12257">
        <w:rPr>
          <w:rFonts w:eastAsia="Times New Roman"/>
          <w:sz w:val="28"/>
          <w:szCs w:val="28"/>
          <w:lang w:eastAsia="ar-SA"/>
        </w:rPr>
        <w:t xml:space="preserve">, реорганизация предприятия в форме его разделения или выделения из его состава одного или нескольких </w:t>
      </w:r>
      <w:r w:rsidRPr="004F0EF4">
        <w:rPr>
          <w:rFonts w:eastAsia="Times New Roman"/>
          <w:sz w:val="28"/>
          <w:szCs w:val="28"/>
          <w:lang w:eastAsia="ar-SA"/>
        </w:rPr>
        <w:t xml:space="preserve">предприятий осуществляется </w:t>
      </w:r>
      <w:r w:rsidR="00A22D4C" w:rsidRPr="00A22D4C">
        <w:rPr>
          <w:rFonts w:eastAsia="Times New Roman"/>
          <w:sz w:val="28"/>
          <w:szCs w:val="28"/>
          <w:lang w:eastAsia="ar-SA"/>
        </w:rPr>
        <w:t>администраци</w:t>
      </w:r>
      <w:r w:rsidR="00A22D4C">
        <w:rPr>
          <w:rFonts w:eastAsia="Times New Roman"/>
          <w:sz w:val="28"/>
          <w:szCs w:val="28"/>
          <w:lang w:eastAsia="ar-SA"/>
        </w:rPr>
        <w:t>ей</w:t>
      </w:r>
      <w:r w:rsidR="00A22D4C" w:rsidRPr="00A22D4C">
        <w:rPr>
          <w:rFonts w:eastAsia="Times New Roman"/>
          <w:sz w:val="28"/>
          <w:szCs w:val="28"/>
          <w:lang w:eastAsia="ar-SA"/>
        </w:rPr>
        <w:t xml:space="preserve"> </w:t>
      </w:r>
      <w:r w:rsidRPr="004F0EF4">
        <w:rPr>
          <w:rFonts w:eastAsia="Times New Roman"/>
          <w:sz w:val="28"/>
          <w:szCs w:val="28"/>
          <w:lang w:eastAsia="ar-SA"/>
        </w:rPr>
        <w:t>Приморского муниципального округа на основании решения уполномоченного государственного органа или решения суда.</w:t>
      </w:r>
    </w:p>
    <w:p w14:paraId="15B1856E" w14:textId="5AED974E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>3.2.</w:t>
      </w:r>
      <w:r>
        <w:rPr>
          <w:rFonts w:eastAsia="Times New Roman"/>
          <w:sz w:val="28"/>
          <w:szCs w:val="28"/>
          <w:lang w:eastAsia="ar-SA"/>
        </w:rPr>
        <w:t> </w:t>
      </w:r>
      <w:r w:rsidRPr="00E12257">
        <w:rPr>
          <w:rFonts w:eastAsia="Times New Roman"/>
          <w:sz w:val="28"/>
          <w:szCs w:val="28"/>
          <w:lang w:eastAsia="ar-SA"/>
        </w:rPr>
        <w:t>Изменение вида предприятия не является реорганизацией.</w:t>
      </w:r>
    </w:p>
    <w:p w14:paraId="71D8ACA0" w14:textId="76F16B91" w:rsidR="001B4D89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lastRenderedPageBreak/>
        <w:t>3.3.</w:t>
      </w:r>
      <w:r>
        <w:rPr>
          <w:rFonts w:eastAsia="Times New Roman"/>
          <w:sz w:val="28"/>
          <w:szCs w:val="28"/>
          <w:lang w:eastAsia="ar-SA"/>
        </w:rPr>
        <w:t> Отраслевой орган местной администрации</w:t>
      </w:r>
      <w:r w:rsidRPr="00E12257">
        <w:rPr>
          <w:rFonts w:eastAsia="Times New Roman"/>
          <w:sz w:val="28"/>
          <w:szCs w:val="28"/>
          <w:lang w:eastAsia="ar-SA"/>
        </w:rPr>
        <w:t xml:space="preserve">, в ведомственном подчинении которого находится предприятие, направляет </w:t>
      </w:r>
      <w:r>
        <w:rPr>
          <w:rFonts w:eastAsia="Times New Roman"/>
          <w:sz w:val="28"/>
          <w:szCs w:val="28"/>
          <w:lang w:eastAsia="ar-SA"/>
        </w:rPr>
        <w:t xml:space="preserve">главе </w:t>
      </w:r>
      <w:r w:rsidRPr="00E12257">
        <w:rPr>
          <w:rFonts w:eastAsia="Times New Roman"/>
          <w:sz w:val="28"/>
          <w:szCs w:val="28"/>
          <w:lang w:eastAsia="ar-SA"/>
        </w:rPr>
        <w:t xml:space="preserve">Приморского муниципального округа предложения о реорганизации предприятия и </w:t>
      </w:r>
      <w:r w:rsidR="001B4D89" w:rsidRPr="001B4D89">
        <w:rPr>
          <w:rFonts w:eastAsia="Times New Roman"/>
          <w:sz w:val="28"/>
          <w:szCs w:val="28"/>
          <w:lang w:eastAsia="ar-SA"/>
        </w:rPr>
        <w:t xml:space="preserve">проект постановления </w:t>
      </w:r>
      <w:r w:rsidR="00A22D4C" w:rsidRPr="00A22D4C">
        <w:rPr>
          <w:rFonts w:eastAsia="Times New Roman"/>
          <w:sz w:val="28"/>
          <w:szCs w:val="28"/>
          <w:lang w:eastAsia="ar-SA"/>
        </w:rPr>
        <w:t xml:space="preserve">администрации </w:t>
      </w:r>
      <w:r w:rsidR="001B4D89" w:rsidRPr="001B4D89">
        <w:rPr>
          <w:rFonts w:eastAsia="Times New Roman"/>
          <w:sz w:val="28"/>
          <w:szCs w:val="28"/>
          <w:lang w:eastAsia="ar-SA"/>
        </w:rPr>
        <w:t xml:space="preserve">Приморского муниципального округа о </w:t>
      </w:r>
      <w:r w:rsidR="001B4D89">
        <w:rPr>
          <w:rFonts w:eastAsia="Times New Roman"/>
          <w:sz w:val="28"/>
          <w:szCs w:val="28"/>
          <w:lang w:eastAsia="ar-SA"/>
        </w:rPr>
        <w:t>реорганизации</w:t>
      </w:r>
      <w:r w:rsidR="001B4D89" w:rsidRPr="001B4D89">
        <w:rPr>
          <w:rFonts w:eastAsia="Times New Roman"/>
          <w:sz w:val="28"/>
          <w:szCs w:val="28"/>
          <w:lang w:eastAsia="ar-SA"/>
        </w:rPr>
        <w:t xml:space="preserve"> предприятия.</w:t>
      </w:r>
    </w:p>
    <w:p w14:paraId="6E230038" w14:textId="205A4C92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>3.4.</w:t>
      </w:r>
      <w:r w:rsidR="00313CFC">
        <w:rPr>
          <w:rFonts w:eastAsia="Times New Roman"/>
          <w:sz w:val="28"/>
          <w:szCs w:val="28"/>
          <w:lang w:eastAsia="ar-SA"/>
        </w:rPr>
        <w:t> </w:t>
      </w:r>
      <w:r w:rsidRPr="00E12257">
        <w:rPr>
          <w:rFonts w:eastAsia="Times New Roman"/>
          <w:sz w:val="28"/>
          <w:szCs w:val="28"/>
          <w:lang w:eastAsia="ar-SA"/>
        </w:rPr>
        <w:t xml:space="preserve">К проекту </w:t>
      </w:r>
      <w:r w:rsidR="001B4D89">
        <w:rPr>
          <w:rFonts w:eastAsia="Times New Roman"/>
          <w:sz w:val="28"/>
          <w:szCs w:val="28"/>
          <w:lang w:eastAsia="ar-SA"/>
        </w:rPr>
        <w:t xml:space="preserve">постановления </w:t>
      </w:r>
      <w:r w:rsidR="00A22D4C" w:rsidRPr="00A22D4C">
        <w:rPr>
          <w:rFonts w:eastAsia="Times New Roman"/>
          <w:sz w:val="28"/>
          <w:szCs w:val="28"/>
          <w:lang w:eastAsia="ar-SA"/>
        </w:rPr>
        <w:t xml:space="preserve">администрации </w:t>
      </w:r>
      <w:r w:rsidR="00313CFC" w:rsidRPr="00313CFC">
        <w:rPr>
          <w:rFonts w:eastAsia="Times New Roman"/>
          <w:sz w:val="28"/>
          <w:szCs w:val="28"/>
          <w:lang w:eastAsia="ar-SA"/>
        </w:rPr>
        <w:t xml:space="preserve">Приморского муниципального округа </w:t>
      </w:r>
      <w:r w:rsidRPr="00E12257">
        <w:rPr>
          <w:rFonts w:eastAsia="Times New Roman"/>
          <w:sz w:val="28"/>
          <w:szCs w:val="28"/>
          <w:lang w:eastAsia="ar-SA"/>
        </w:rPr>
        <w:t>о реорганизации</w:t>
      </w:r>
      <w:r w:rsidR="00313CFC">
        <w:rPr>
          <w:rFonts w:eastAsia="Times New Roman"/>
          <w:sz w:val="28"/>
          <w:szCs w:val="28"/>
          <w:lang w:eastAsia="ar-SA"/>
        </w:rPr>
        <w:t xml:space="preserve"> </w:t>
      </w:r>
      <w:r w:rsidRPr="00E12257">
        <w:rPr>
          <w:rFonts w:eastAsia="Times New Roman"/>
          <w:sz w:val="28"/>
          <w:szCs w:val="28"/>
          <w:lang w:eastAsia="ar-SA"/>
        </w:rPr>
        <w:t xml:space="preserve">предприятия прилагается проект </w:t>
      </w:r>
      <w:r w:rsidR="00313CFC">
        <w:rPr>
          <w:rFonts w:eastAsia="Times New Roman"/>
          <w:sz w:val="28"/>
          <w:szCs w:val="28"/>
          <w:lang w:eastAsia="ar-SA"/>
        </w:rPr>
        <w:t>у</w:t>
      </w:r>
      <w:r w:rsidRPr="00E12257">
        <w:rPr>
          <w:rFonts w:eastAsia="Times New Roman"/>
          <w:sz w:val="28"/>
          <w:szCs w:val="28"/>
          <w:lang w:eastAsia="ar-SA"/>
        </w:rPr>
        <w:t>става реорганизованных предприятий, перечень муниципального недвижимого и движимого имущества, подлежащего закреплению в хозяйственное ведение (оперативное управление) таких предприятий и пояснительная записка с обоснованием необходимости и (или) целесообразности проведения реорганизации, в том числе с указанием информации:</w:t>
      </w:r>
    </w:p>
    <w:p w14:paraId="4FCC5290" w14:textId="554561C8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 xml:space="preserve">об экономической и социальной значимости деятельности реорганизуемого предприятия для </w:t>
      </w:r>
      <w:r w:rsidR="00313CFC" w:rsidRPr="00313CFC">
        <w:rPr>
          <w:rFonts w:eastAsia="Times New Roman"/>
          <w:sz w:val="28"/>
          <w:szCs w:val="28"/>
          <w:lang w:eastAsia="ar-SA"/>
        </w:rPr>
        <w:t>Приморского муниципального округа</w:t>
      </w:r>
      <w:r w:rsidRPr="00E12257">
        <w:rPr>
          <w:rFonts w:eastAsia="Times New Roman"/>
          <w:sz w:val="28"/>
          <w:szCs w:val="28"/>
          <w:lang w:eastAsia="ar-SA"/>
        </w:rPr>
        <w:t>;</w:t>
      </w:r>
    </w:p>
    <w:p w14:paraId="6C883FA4" w14:textId="2B0427B0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 xml:space="preserve">о бюджетной эффективности реорганизации предприятия для решения вопросов </w:t>
      </w:r>
      <w:r w:rsidR="00313CFC">
        <w:rPr>
          <w:rFonts w:eastAsia="Times New Roman"/>
          <w:sz w:val="28"/>
          <w:szCs w:val="28"/>
          <w:lang w:eastAsia="ar-SA"/>
        </w:rPr>
        <w:t>непосредственного обеспечения жизнедеятельности населения</w:t>
      </w:r>
      <w:r w:rsidRPr="00E12257">
        <w:rPr>
          <w:rFonts w:eastAsia="Times New Roman"/>
          <w:sz w:val="28"/>
          <w:szCs w:val="28"/>
          <w:lang w:eastAsia="ar-SA"/>
        </w:rPr>
        <w:t>;</w:t>
      </w:r>
    </w:p>
    <w:p w14:paraId="41FE74E8" w14:textId="597360BB" w:rsid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>о затратах, необходимых на проведение реорганизации предприятия.</w:t>
      </w:r>
    </w:p>
    <w:p w14:paraId="59D7CBB6" w14:textId="6F3435A7" w:rsidR="00E12257" w:rsidRPr="00E12257" w:rsidRDefault="001B4D89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К проекту постановления </w:t>
      </w:r>
      <w:r w:rsidR="00A22D4C" w:rsidRPr="00A22D4C">
        <w:rPr>
          <w:rFonts w:eastAsia="Times New Roman"/>
          <w:sz w:val="28"/>
          <w:szCs w:val="28"/>
          <w:lang w:eastAsia="ar-SA"/>
        </w:rPr>
        <w:t xml:space="preserve">администрации </w:t>
      </w:r>
      <w:r>
        <w:rPr>
          <w:rFonts w:eastAsia="Times New Roman"/>
          <w:sz w:val="28"/>
          <w:szCs w:val="28"/>
          <w:lang w:eastAsia="ar-SA"/>
        </w:rPr>
        <w:t xml:space="preserve">Приморского муниципального округа прилагается </w:t>
      </w:r>
      <w:r w:rsidR="00E12257" w:rsidRPr="004F0EF4">
        <w:rPr>
          <w:rFonts w:eastAsia="Times New Roman"/>
          <w:sz w:val="28"/>
          <w:szCs w:val="28"/>
          <w:lang w:eastAsia="ar-SA"/>
        </w:rPr>
        <w:t>решени</w:t>
      </w:r>
      <w:r>
        <w:rPr>
          <w:rFonts w:eastAsia="Times New Roman"/>
          <w:sz w:val="28"/>
          <w:szCs w:val="28"/>
          <w:lang w:eastAsia="ar-SA"/>
        </w:rPr>
        <w:t>е</w:t>
      </w:r>
      <w:r w:rsidR="00E12257" w:rsidRPr="004F0EF4">
        <w:rPr>
          <w:rFonts w:eastAsia="Times New Roman"/>
          <w:sz w:val="28"/>
          <w:szCs w:val="28"/>
          <w:lang w:eastAsia="ar-SA"/>
        </w:rPr>
        <w:t xml:space="preserve"> уполномоченного государственного органа или решения суда</w:t>
      </w:r>
      <w:r>
        <w:rPr>
          <w:rFonts w:eastAsia="Times New Roman"/>
          <w:sz w:val="28"/>
          <w:szCs w:val="28"/>
          <w:lang w:eastAsia="ar-SA"/>
        </w:rPr>
        <w:t xml:space="preserve"> (при наличии)</w:t>
      </w:r>
      <w:r w:rsidR="00E12257" w:rsidRPr="004F0EF4">
        <w:rPr>
          <w:rFonts w:eastAsia="Times New Roman"/>
          <w:sz w:val="28"/>
          <w:szCs w:val="28"/>
          <w:lang w:eastAsia="ar-SA"/>
        </w:rPr>
        <w:t>.</w:t>
      </w:r>
    </w:p>
    <w:p w14:paraId="40C15829" w14:textId="2449DE89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>3.</w:t>
      </w:r>
      <w:r w:rsidR="009B141A">
        <w:rPr>
          <w:rFonts w:eastAsia="Times New Roman"/>
          <w:sz w:val="28"/>
          <w:szCs w:val="28"/>
          <w:lang w:eastAsia="ar-SA"/>
        </w:rPr>
        <w:t>5</w:t>
      </w:r>
      <w:r w:rsidRPr="00E12257">
        <w:rPr>
          <w:rFonts w:eastAsia="Times New Roman"/>
          <w:sz w:val="28"/>
          <w:szCs w:val="28"/>
          <w:lang w:eastAsia="ar-SA"/>
        </w:rPr>
        <w:t>.</w:t>
      </w:r>
      <w:r w:rsidR="00313CFC">
        <w:rPr>
          <w:rFonts w:eastAsia="Times New Roman"/>
          <w:sz w:val="28"/>
          <w:szCs w:val="28"/>
          <w:lang w:eastAsia="ar-SA"/>
        </w:rPr>
        <w:t> </w:t>
      </w:r>
      <w:r w:rsidRPr="00E12257">
        <w:rPr>
          <w:rFonts w:eastAsia="Times New Roman"/>
          <w:sz w:val="28"/>
          <w:szCs w:val="28"/>
          <w:lang w:eastAsia="ar-SA"/>
        </w:rPr>
        <w:t xml:space="preserve">Постановление </w:t>
      </w:r>
      <w:r w:rsidR="00A22D4C" w:rsidRPr="00A22D4C">
        <w:rPr>
          <w:rFonts w:eastAsia="Times New Roman"/>
          <w:sz w:val="28"/>
          <w:szCs w:val="28"/>
          <w:lang w:eastAsia="ar-SA"/>
        </w:rPr>
        <w:t xml:space="preserve">администрации </w:t>
      </w:r>
      <w:r w:rsidR="00313CFC" w:rsidRPr="00313CFC">
        <w:rPr>
          <w:rFonts w:eastAsia="Times New Roman"/>
          <w:sz w:val="28"/>
          <w:szCs w:val="28"/>
          <w:lang w:eastAsia="ar-SA"/>
        </w:rPr>
        <w:t xml:space="preserve">Приморского муниципального округа </w:t>
      </w:r>
      <w:r w:rsidRPr="00E12257">
        <w:rPr>
          <w:rFonts w:eastAsia="Times New Roman"/>
          <w:sz w:val="28"/>
          <w:szCs w:val="28"/>
          <w:lang w:eastAsia="ar-SA"/>
        </w:rPr>
        <w:t>о реорганизации предприятия должно содержать следующие сведения:</w:t>
      </w:r>
    </w:p>
    <w:p w14:paraId="545FF23D" w14:textId="22FEE736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>форма реорганизации предприятия;</w:t>
      </w:r>
    </w:p>
    <w:p w14:paraId="7FDCE3BA" w14:textId="27F8CAC6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>полное и сокращенное фирменное наименование реорганизованного предприятия с указанием цели и предмета деятельности;</w:t>
      </w:r>
    </w:p>
    <w:p w14:paraId="5819410B" w14:textId="0E87E4B3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 xml:space="preserve">наименование органов </w:t>
      </w:r>
      <w:r w:rsidR="00313CFC">
        <w:rPr>
          <w:rFonts w:eastAsia="Times New Roman"/>
          <w:sz w:val="28"/>
          <w:szCs w:val="28"/>
          <w:lang w:eastAsia="ar-SA"/>
        </w:rPr>
        <w:t>а</w:t>
      </w:r>
      <w:r w:rsidRPr="00E12257">
        <w:rPr>
          <w:rFonts w:eastAsia="Times New Roman"/>
          <w:sz w:val="28"/>
          <w:szCs w:val="28"/>
          <w:lang w:eastAsia="ar-SA"/>
        </w:rPr>
        <w:t xml:space="preserve">дминистрации </w:t>
      </w:r>
      <w:r w:rsidR="00313CFC">
        <w:rPr>
          <w:rFonts w:eastAsia="Times New Roman"/>
          <w:sz w:val="28"/>
          <w:szCs w:val="28"/>
          <w:lang w:eastAsia="ar-SA"/>
        </w:rPr>
        <w:t>Приморского муниципального округа</w:t>
      </w:r>
      <w:r w:rsidRPr="00E12257">
        <w:rPr>
          <w:rFonts w:eastAsia="Times New Roman"/>
          <w:sz w:val="28"/>
          <w:szCs w:val="28"/>
          <w:lang w:eastAsia="ar-SA"/>
        </w:rPr>
        <w:t xml:space="preserve">, осуществляющих полномочия учредителя и собственника имущества создаваемого </w:t>
      </w:r>
      <w:r w:rsidR="00313CFC">
        <w:rPr>
          <w:rFonts w:eastAsia="Times New Roman"/>
          <w:sz w:val="28"/>
          <w:szCs w:val="28"/>
          <w:lang w:eastAsia="ar-SA"/>
        </w:rPr>
        <w:t xml:space="preserve">в процессе реорганизации </w:t>
      </w:r>
      <w:r w:rsidRPr="00E12257">
        <w:rPr>
          <w:rFonts w:eastAsia="Times New Roman"/>
          <w:sz w:val="28"/>
          <w:szCs w:val="28"/>
          <w:lang w:eastAsia="ar-SA"/>
        </w:rPr>
        <w:t>предприятия;</w:t>
      </w:r>
    </w:p>
    <w:p w14:paraId="66C2C7E9" w14:textId="4D5EF30C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>размер уставного фонда (</w:t>
      </w:r>
      <w:r w:rsidR="00313CFC" w:rsidRPr="00313CFC">
        <w:rPr>
          <w:rFonts w:eastAsia="Times New Roman"/>
          <w:sz w:val="28"/>
          <w:szCs w:val="28"/>
          <w:lang w:eastAsia="ar-SA"/>
        </w:rPr>
        <w:t>за исключением муниципального казенного предприятия</w:t>
      </w:r>
      <w:r w:rsidRPr="00E12257">
        <w:rPr>
          <w:rFonts w:eastAsia="Times New Roman"/>
          <w:sz w:val="28"/>
          <w:szCs w:val="28"/>
          <w:lang w:eastAsia="ar-SA"/>
        </w:rPr>
        <w:t>);</w:t>
      </w:r>
    </w:p>
    <w:p w14:paraId="0BC6278B" w14:textId="0E5D678B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 xml:space="preserve">фамилия, имя, отчество </w:t>
      </w:r>
      <w:r w:rsidR="00313CFC">
        <w:rPr>
          <w:rFonts w:eastAsia="Times New Roman"/>
          <w:sz w:val="28"/>
          <w:szCs w:val="28"/>
          <w:lang w:eastAsia="ar-SA"/>
        </w:rPr>
        <w:t xml:space="preserve">(при наличии) </w:t>
      </w:r>
      <w:r w:rsidRPr="00E12257">
        <w:rPr>
          <w:rFonts w:eastAsia="Times New Roman"/>
          <w:sz w:val="28"/>
          <w:szCs w:val="28"/>
          <w:lang w:eastAsia="ar-SA"/>
        </w:rPr>
        <w:t>лица, на которого возлагается обязанность уведомить регистрирующий орган о принятом решении по реорганизации предприятия;</w:t>
      </w:r>
    </w:p>
    <w:p w14:paraId="721E421A" w14:textId="305A0209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>перечень основных мероприятий по реорганизации предприятия с указанием сроков их проведения.</w:t>
      </w:r>
    </w:p>
    <w:p w14:paraId="10B87E11" w14:textId="77777777" w:rsidR="00A22D4C" w:rsidRDefault="00A22D4C" w:rsidP="00313CFC">
      <w:pPr>
        <w:suppressAutoHyphens/>
        <w:overflowPunct/>
        <w:autoSpaceDE/>
        <w:autoSpaceDN/>
        <w:adjustRightInd/>
        <w:ind w:firstLine="708"/>
        <w:jc w:val="center"/>
        <w:rPr>
          <w:rFonts w:eastAsia="Times New Roman"/>
          <w:sz w:val="28"/>
          <w:szCs w:val="28"/>
          <w:lang w:eastAsia="ar-SA"/>
        </w:rPr>
      </w:pPr>
    </w:p>
    <w:p w14:paraId="57AC8C7B" w14:textId="40EAF4A7" w:rsidR="00E12257" w:rsidRPr="00E12257" w:rsidRDefault="00E12257" w:rsidP="00313CFC">
      <w:pPr>
        <w:suppressAutoHyphens/>
        <w:overflowPunct/>
        <w:autoSpaceDE/>
        <w:autoSpaceDN/>
        <w:adjustRightInd/>
        <w:ind w:firstLine="708"/>
        <w:jc w:val="center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>4. Порядок принятия решения</w:t>
      </w:r>
      <w:r w:rsidR="00313CFC">
        <w:rPr>
          <w:rFonts w:eastAsia="Times New Roman"/>
          <w:sz w:val="28"/>
          <w:szCs w:val="28"/>
          <w:lang w:eastAsia="ar-SA"/>
        </w:rPr>
        <w:br/>
      </w:r>
      <w:r w:rsidRPr="00E12257">
        <w:rPr>
          <w:rFonts w:eastAsia="Times New Roman"/>
          <w:sz w:val="28"/>
          <w:szCs w:val="28"/>
          <w:lang w:eastAsia="ar-SA"/>
        </w:rPr>
        <w:t xml:space="preserve">о ликвидации </w:t>
      </w:r>
      <w:r w:rsidR="00313CFC">
        <w:rPr>
          <w:rFonts w:eastAsia="Times New Roman"/>
          <w:sz w:val="28"/>
          <w:szCs w:val="28"/>
          <w:lang w:eastAsia="ar-SA"/>
        </w:rPr>
        <w:t xml:space="preserve">муниципального </w:t>
      </w:r>
      <w:r w:rsidRPr="00E12257">
        <w:rPr>
          <w:rFonts w:eastAsia="Times New Roman"/>
          <w:sz w:val="28"/>
          <w:szCs w:val="28"/>
          <w:lang w:eastAsia="ar-SA"/>
        </w:rPr>
        <w:t>предприятия</w:t>
      </w:r>
    </w:p>
    <w:p w14:paraId="11963EC0" w14:textId="77777777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14:paraId="4BF20D16" w14:textId="622A1D19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>4.1.</w:t>
      </w:r>
      <w:r w:rsidR="00284B3E">
        <w:rPr>
          <w:rFonts w:eastAsia="Times New Roman"/>
          <w:sz w:val="28"/>
          <w:szCs w:val="28"/>
          <w:lang w:eastAsia="ar-SA"/>
        </w:rPr>
        <w:t> </w:t>
      </w:r>
      <w:r w:rsidR="004F0EF4">
        <w:rPr>
          <w:rFonts w:eastAsia="Times New Roman"/>
          <w:sz w:val="28"/>
          <w:szCs w:val="28"/>
          <w:lang w:eastAsia="ar-SA"/>
        </w:rPr>
        <w:t>П</w:t>
      </w:r>
      <w:r w:rsidRPr="00E12257">
        <w:rPr>
          <w:rFonts w:eastAsia="Times New Roman"/>
          <w:sz w:val="28"/>
          <w:szCs w:val="28"/>
          <w:lang w:eastAsia="ar-SA"/>
        </w:rPr>
        <w:t xml:space="preserve">редприятие может быть ликвидировано по решению </w:t>
      </w:r>
      <w:bookmarkStart w:id="11" w:name="_Hlk228804087"/>
      <w:r w:rsidR="00A22D4C" w:rsidRPr="00A22D4C">
        <w:rPr>
          <w:rFonts w:eastAsia="Times New Roman"/>
          <w:sz w:val="28"/>
          <w:szCs w:val="28"/>
          <w:lang w:eastAsia="ar-SA"/>
        </w:rPr>
        <w:t xml:space="preserve">администрации </w:t>
      </w:r>
      <w:r w:rsidR="00284B3E">
        <w:rPr>
          <w:rFonts w:eastAsia="Times New Roman"/>
          <w:sz w:val="28"/>
          <w:szCs w:val="28"/>
          <w:lang w:eastAsia="ar-SA"/>
        </w:rPr>
        <w:t>Приморского муниципального округа</w:t>
      </w:r>
      <w:bookmarkEnd w:id="11"/>
      <w:r w:rsidRPr="00E12257">
        <w:rPr>
          <w:rFonts w:eastAsia="Times New Roman"/>
          <w:sz w:val="28"/>
          <w:szCs w:val="28"/>
          <w:lang w:eastAsia="ar-SA"/>
        </w:rPr>
        <w:t>.</w:t>
      </w:r>
    </w:p>
    <w:p w14:paraId="1FECEDD2" w14:textId="04CADF7F" w:rsidR="00E12257" w:rsidRPr="003508CB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 xml:space="preserve">Ликвидация предприятия может быть осуществлена </w:t>
      </w:r>
      <w:r w:rsidR="00A22D4C" w:rsidRPr="00A22D4C">
        <w:rPr>
          <w:rFonts w:eastAsia="Times New Roman"/>
          <w:sz w:val="28"/>
          <w:szCs w:val="28"/>
          <w:lang w:eastAsia="ar-SA"/>
        </w:rPr>
        <w:t>администраци</w:t>
      </w:r>
      <w:r w:rsidR="00A22D4C">
        <w:rPr>
          <w:rFonts w:eastAsia="Times New Roman"/>
          <w:sz w:val="28"/>
          <w:szCs w:val="28"/>
          <w:lang w:eastAsia="ar-SA"/>
        </w:rPr>
        <w:t>ей</w:t>
      </w:r>
      <w:r w:rsidR="00A22D4C" w:rsidRPr="00A22D4C">
        <w:rPr>
          <w:rFonts w:eastAsia="Times New Roman"/>
          <w:sz w:val="28"/>
          <w:szCs w:val="28"/>
          <w:lang w:eastAsia="ar-SA"/>
        </w:rPr>
        <w:t xml:space="preserve"> </w:t>
      </w:r>
      <w:r w:rsidR="00284B3E" w:rsidRPr="00284B3E">
        <w:rPr>
          <w:rFonts w:eastAsia="Times New Roman"/>
          <w:sz w:val="28"/>
          <w:szCs w:val="28"/>
          <w:lang w:eastAsia="ar-SA"/>
        </w:rPr>
        <w:t xml:space="preserve">Приморского муниципального округа </w:t>
      </w:r>
      <w:r w:rsidRPr="00E12257">
        <w:rPr>
          <w:rFonts w:eastAsia="Times New Roman"/>
          <w:sz w:val="28"/>
          <w:szCs w:val="28"/>
          <w:lang w:eastAsia="ar-SA"/>
        </w:rPr>
        <w:t xml:space="preserve">на основании решения суда по </w:t>
      </w:r>
      <w:r w:rsidRPr="00E12257">
        <w:rPr>
          <w:rFonts w:eastAsia="Times New Roman"/>
          <w:sz w:val="28"/>
          <w:szCs w:val="28"/>
          <w:lang w:eastAsia="ar-SA"/>
        </w:rPr>
        <w:lastRenderedPageBreak/>
        <w:t xml:space="preserve">основаниям и в порядке, которые установлены Гражданским кодексом Российской Федерации и иными </w:t>
      </w:r>
      <w:r w:rsidRPr="003508CB">
        <w:rPr>
          <w:rFonts w:eastAsia="Times New Roman"/>
          <w:sz w:val="28"/>
          <w:szCs w:val="28"/>
          <w:lang w:eastAsia="ar-SA"/>
        </w:rPr>
        <w:t>федеральными законами.</w:t>
      </w:r>
    </w:p>
    <w:p w14:paraId="5F6C492F" w14:textId="669C6B10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3508CB">
        <w:rPr>
          <w:rFonts w:eastAsia="Times New Roman"/>
          <w:sz w:val="28"/>
          <w:szCs w:val="28"/>
          <w:lang w:eastAsia="ar-SA"/>
        </w:rPr>
        <w:t>4.2.</w:t>
      </w:r>
      <w:r w:rsidR="00284B3E" w:rsidRPr="003508CB">
        <w:rPr>
          <w:rFonts w:eastAsia="Times New Roman"/>
          <w:sz w:val="28"/>
          <w:szCs w:val="28"/>
          <w:lang w:eastAsia="ar-SA"/>
        </w:rPr>
        <w:t> Отраслевой орган местной администрации</w:t>
      </w:r>
      <w:r w:rsidRPr="003508CB">
        <w:rPr>
          <w:rFonts w:eastAsia="Times New Roman"/>
          <w:sz w:val="28"/>
          <w:szCs w:val="28"/>
          <w:lang w:eastAsia="ar-SA"/>
        </w:rPr>
        <w:t>, в ведомственном подчинении которого находится предприятие,</w:t>
      </w:r>
      <w:r w:rsidRPr="00E12257">
        <w:rPr>
          <w:rFonts w:eastAsia="Times New Roman"/>
          <w:sz w:val="28"/>
          <w:szCs w:val="28"/>
          <w:lang w:eastAsia="ar-SA"/>
        </w:rPr>
        <w:t xml:space="preserve"> </w:t>
      </w:r>
      <w:r w:rsidRPr="00E553FF">
        <w:rPr>
          <w:rFonts w:eastAsia="Times New Roman"/>
          <w:sz w:val="28"/>
          <w:szCs w:val="28"/>
          <w:lang w:eastAsia="ar-SA"/>
        </w:rPr>
        <w:t xml:space="preserve">направляет </w:t>
      </w:r>
      <w:r w:rsidR="00284B3E" w:rsidRPr="00E553FF">
        <w:rPr>
          <w:rFonts w:eastAsia="Times New Roman"/>
          <w:sz w:val="28"/>
          <w:szCs w:val="28"/>
          <w:lang w:eastAsia="ar-SA"/>
        </w:rPr>
        <w:t>главе</w:t>
      </w:r>
      <w:r w:rsidR="00284B3E" w:rsidRPr="00E553FF">
        <w:t xml:space="preserve"> </w:t>
      </w:r>
      <w:r w:rsidR="00284B3E" w:rsidRPr="00E553FF">
        <w:rPr>
          <w:rFonts w:eastAsia="Times New Roman"/>
          <w:sz w:val="28"/>
          <w:szCs w:val="28"/>
          <w:lang w:eastAsia="ar-SA"/>
        </w:rPr>
        <w:t>Приморского муниципального округа</w:t>
      </w:r>
      <w:r w:rsidRPr="00E553FF">
        <w:rPr>
          <w:rFonts w:eastAsia="Times New Roman"/>
          <w:sz w:val="28"/>
          <w:szCs w:val="28"/>
          <w:lang w:eastAsia="ar-SA"/>
        </w:rPr>
        <w:t xml:space="preserve"> предложения</w:t>
      </w:r>
      <w:r w:rsidRPr="00E12257">
        <w:rPr>
          <w:rFonts w:eastAsia="Times New Roman"/>
          <w:sz w:val="28"/>
          <w:szCs w:val="28"/>
          <w:lang w:eastAsia="ar-SA"/>
        </w:rPr>
        <w:t xml:space="preserve"> о ликвидации предприятия и проект </w:t>
      </w:r>
      <w:bookmarkStart w:id="12" w:name="_Hlk228956912"/>
      <w:bookmarkStart w:id="13" w:name="_GoBack"/>
      <w:bookmarkEnd w:id="13"/>
      <w:r w:rsidR="009B141A">
        <w:rPr>
          <w:rFonts w:eastAsia="Times New Roman"/>
          <w:sz w:val="28"/>
          <w:szCs w:val="28"/>
          <w:lang w:eastAsia="ar-SA"/>
        </w:rPr>
        <w:t xml:space="preserve">постановления </w:t>
      </w:r>
      <w:r w:rsidR="00A22D4C" w:rsidRPr="00A22D4C">
        <w:rPr>
          <w:rFonts w:eastAsia="Times New Roman"/>
          <w:sz w:val="28"/>
          <w:szCs w:val="28"/>
          <w:lang w:eastAsia="ar-SA"/>
        </w:rPr>
        <w:t xml:space="preserve">администрации </w:t>
      </w:r>
      <w:r w:rsidR="009B141A">
        <w:rPr>
          <w:rFonts w:eastAsia="Times New Roman"/>
          <w:sz w:val="28"/>
          <w:szCs w:val="28"/>
          <w:lang w:eastAsia="ar-SA"/>
        </w:rPr>
        <w:t>Приморского муниципального округа</w:t>
      </w:r>
      <w:r w:rsidR="00284B3E" w:rsidRPr="00284B3E">
        <w:rPr>
          <w:rFonts w:eastAsia="Times New Roman"/>
          <w:sz w:val="28"/>
          <w:szCs w:val="28"/>
          <w:lang w:eastAsia="ar-SA"/>
        </w:rPr>
        <w:t xml:space="preserve"> </w:t>
      </w:r>
      <w:r w:rsidRPr="00E12257">
        <w:rPr>
          <w:rFonts w:eastAsia="Times New Roman"/>
          <w:sz w:val="28"/>
          <w:szCs w:val="28"/>
          <w:lang w:eastAsia="ar-SA"/>
        </w:rPr>
        <w:t>о ликвидации предприятия</w:t>
      </w:r>
      <w:bookmarkEnd w:id="12"/>
      <w:r w:rsidRPr="00E12257">
        <w:rPr>
          <w:rFonts w:eastAsia="Times New Roman"/>
          <w:sz w:val="28"/>
          <w:szCs w:val="28"/>
          <w:lang w:eastAsia="ar-SA"/>
        </w:rPr>
        <w:t>.</w:t>
      </w:r>
    </w:p>
    <w:p w14:paraId="58407D3E" w14:textId="78183861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 xml:space="preserve">К проекту </w:t>
      </w:r>
      <w:r w:rsidR="009B141A" w:rsidRPr="009B141A">
        <w:rPr>
          <w:rFonts w:eastAsia="Times New Roman"/>
          <w:sz w:val="28"/>
          <w:szCs w:val="28"/>
          <w:lang w:eastAsia="ar-SA"/>
        </w:rPr>
        <w:t xml:space="preserve">постановления </w:t>
      </w:r>
      <w:r w:rsidR="00A22D4C" w:rsidRPr="00A22D4C">
        <w:rPr>
          <w:rFonts w:eastAsia="Times New Roman"/>
          <w:sz w:val="28"/>
          <w:szCs w:val="28"/>
          <w:lang w:eastAsia="ar-SA"/>
        </w:rPr>
        <w:t xml:space="preserve">администрации </w:t>
      </w:r>
      <w:r w:rsidR="009B141A" w:rsidRPr="009B141A">
        <w:rPr>
          <w:rFonts w:eastAsia="Times New Roman"/>
          <w:sz w:val="28"/>
          <w:szCs w:val="28"/>
          <w:lang w:eastAsia="ar-SA"/>
        </w:rPr>
        <w:t xml:space="preserve">Приморского муниципального округа о ликвидации предприятия </w:t>
      </w:r>
      <w:r w:rsidRPr="00E12257">
        <w:rPr>
          <w:rFonts w:eastAsia="Times New Roman"/>
          <w:sz w:val="28"/>
          <w:szCs w:val="28"/>
          <w:lang w:eastAsia="ar-SA"/>
        </w:rPr>
        <w:t>прилагается пояснительная записка, содержащая обоснование целесообразности ликвидации предприятия, информация о стоимости чистых активов предприятия и о наличии кредиторской задолженности, в том числе просроченной</w:t>
      </w:r>
      <w:r w:rsidR="009B141A">
        <w:rPr>
          <w:rFonts w:eastAsia="Times New Roman"/>
          <w:sz w:val="28"/>
          <w:szCs w:val="28"/>
          <w:lang w:eastAsia="ar-SA"/>
        </w:rPr>
        <w:t>, и</w:t>
      </w:r>
      <w:r w:rsidR="009B141A" w:rsidRPr="009B141A">
        <w:rPr>
          <w:rFonts w:eastAsia="Times New Roman"/>
          <w:sz w:val="28"/>
          <w:szCs w:val="28"/>
          <w:lang w:eastAsia="ar-SA"/>
        </w:rPr>
        <w:t xml:space="preserve"> </w:t>
      </w:r>
      <w:r w:rsidR="009B141A">
        <w:rPr>
          <w:rFonts w:eastAsia="Times New Roman"/>
          <w:sz w:val="28"/>
          <w:szCs w:val="28"/>
          <w:lang w:eastAsia="ar-SA"/>
        </w:rPr>
        <w:t>решение суда (при наличии)</w:t>
      </w:r>
      <w:r w:rsidRPr="00E12257">
        <w:rPr>
          <w:rFonts w:eastAsia="Times New Roman"/>
          <w:sz w:val="28"/>
          <w:szCs w:val="28"/>
          <w:lang w:eastAsia="ar-SA"/>
        </w:rPr>
        <w:t>.</w:t>
      </w:r>
    </w:p>
    <w:p w14:paraId="3D11A650" w14:textId="10F213A9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>В случае если ликвидируемое муниципальное казенное предприятие осуществляет муниципальные функции, пояснительная записка должна содержать информацию о том, кому указанные муниципальные функции будут переданы после завершения процесса ликвидации.</w:t>
      </w:r>
    </w:p>
    <w:p w14:paraId="3CE14893" w14:textId="0D5D8CC2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>4.3.</w:t>
      </w:r>
      <w:r w:rsidR="00284B3E">
        <w:rPr>
          <w:rFonts w:eastAsia="Times New Roman"/>
          <w:sz w:val="28"/>
          <w:szCs w:val="28"/>
          <w:lang w:eastAsia="ar-SA"/>
        </w:rPr>
        <w:t> </w:t>
      </w:r>
      <w:r w:rsidRPr="00E12257">
        <w:rPr>
          <w:rFonts w:eastAsia="Times New Roman"/>
          <w:sz w:val="28"/>
          <w:szCs w:val="28"/>
          <w:lang w:eastAsia="ar-SA"/>
        </w:rPr>
        <w:t xml:space="preserve">Постановление </w:t>
      </w:r>
      <w:r w:rsidR="00A22D4C" w:rsidRPr="00A22D4C">
        <w:rPr>
          <w:rFonts w:eastAsia="Times New Roman"/>
          <w:sz w:val="28"/>
          <w:szCs w:val="28"/>
          <w:lang w:eastAsia="ar-SA"/>
        </w:rPr>
        <w:t xml:space="preserve">администрации </w:t>
      </w:r>
      <w:r w:rsidR="002F763C" w:rsidRPr="002F763C">
        <w:rPr>
          <w:rFonts w:eastAsia="Times New Roman"/>
          <w:sz w:val="28"/>
          <w:szCs w:val="28"/>
          <w:lang w:eastAsia="ar-SA"/>
        </w:rPr>
        <w:t xml:space="preserve">Приморского муниципального округа </w:t>
      </w:r>
      <w:r w:rsidRPr="00E12257">
        <w:rPr>
          <w:rFonts w:eastAsia="Times New Roman"/>
          <w:sz w:val="28"/>
          <w:szCs w:val="28"/>
          <w:lang w:eastAsia="ar-SA"/>
        </w:rPr>
        <w:t>должно содержать следующие сведения:</w:t>
      </w:r>
    </w:p>
    <w:p w14:paraId="7AFAC3A6" w14:textId="1A1FE08B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 xml:space="preserve">полное и сокращенное </w:t>
      </w:r>
      <w:r w:rsidR="002F763C">
        <w:rPr>
          <w:rFonts w:eastAsia="Times New Roman"/>
          <w:sz w:val="28"/>
          <w:szCs w:val="28"/>
          <w:lang w:eastAsia="ar-SA"/>
        </w:rPr>
        <w:t xml:space="preserve">фирменное </w:t>
      </w:r>
      <w:r w:rsidRPr="00E12257">
        <w:rPr>
          <w:rFonts w:eastAsia="Times New Roman"/>
          <w:sz w:val="28"/>
          <w:szCs w:val="28"/>
          <w:lang w:eastAsia="ar-SA"/>
        </w:rPr>
        <w:t>наименование ликвидируемого предприятия с указанием юридического и фактического адресов предприятия;</w:t>
      </w:r>
    </w:p>
    <w:p w14:paraId="0130B8A3" w14:textId="4433F9DC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>состав ликвидационной комиссии;</w:t>
      </w:r>
    </w:p>
    <w:p w14:paraId="4527E61C" w14:textId="53F5E2E0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 xml:space="preserve">фамилия, имя, отчество </w:t>
      </w:r>
      <w:r w:rsidR="002F763C">
        <w:rPr>
          <w:rFonts w:eastAsia="Times New Roman"/>
          <w:sz w:val="28"/>
          <w:szCs w:val="28"/>
          <w:lang w:eastAsia="ar-SA"/>
        </w:rPr>
        <w:t xml:space="preserve">(при наличии) </w:t>
      </w:r>
      <w:r w:rsidRPr="00E12257">
        <w:rPr>
          <w:rFonts w:eastAsia="Times New Roman"/>
          <w:sz w:val="28"/>
          <w:szCs w:val="28"/>
          <w:lang w:eastAsia="ar-SA"/>
        </w:rPr>
        <w:t>лица, на которого возлагается обязанность уведомить регистрирующий орган о принятом решении по ликвидации предприятия;</w:t>
      </w:r>
    </w:p>
    <w:p w14:paraId="2DEA33F7" w14:textId="1B0D95ED" w:rsidR="00E12257" w:rsidRPr="00E12257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>перечень основных мероприятий по ликвидации предприятия с указанием сроков их проведения.</w:t>
      </w:r>
    </w:p>
    <w:p w14:paraId="2B03321E" w14:textId="4C2D7D8A" w:rsidR="00A323AC" w:rsidRDefault="00E12257" w:rsidP="00E12257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  <w:r w:rsidRPr="00E12257">
        <w:rPr>
          <w:rFonts w:eastAsia="Times New Roman"/>
          <w:sz w:val="28"/>
          <w:szCs w:val="28"/>
          <w:lang w:eastAsia="ar-SA"/>
        </w:rPr>
        <w:t>4.</w:t>
      </w:r>
      <w:r w:rsidR="009B141A">
        <w:rPr>
          <w:rFonts w:eastAsia="Times New Roman"/>
          <w:sz w:val="28"/>
          <w:szCs w:val="28"/>
          <w:lang w:eastAsia="ar-SA"/>
        </w:rPr>
        <w:t>4</w:t>
      </w:r>
      <w:r w:rsidRPr="00E12257">
        <w:rPr>
          <w:rFonts w:eastAsia="Times New Roman"/>
          <w:sz w:val="28"/>
          <w:szCs w:val="28"/>
          <w:lang w:eastAsia="ar-SA"/>
        </w:rPr>
        <w:t>.</w:t>
      </w:r>
      <w:r w:rsidR="002F763C">
        <w:rPr>
          <w:rFonts w:eastAsia="Times New Roman"/>
          <w:sz w:val="28"/>
          <w:szCs w:val="28"/>
          <w:lang w:eastAsia="ar-SA"/>
        </w:rPr>
        <w:t> </w:t>
      </w:r>
      <w:r w:rsidRPr="00E12257">
        <w:rPr>
          <w:rFonts w:eastAsia="Times New Roman"/>
          <w:sz w:val="28"/>
          <w:szCs w:val="28"/>
          <w:lang w:eastAsia="ar-SA"/>
        </w:rPr>
        <w:t xml:space="preserve">Ликвидация предприятия осуществляется ликвидационной комиссией в порядке, установленном </w:t>
      </w:r>
      <w:r w:rsidR="00A22D4C" w:rsidRPr="00A22D4C">
        <w:rPr>
          <w:rFonts w:eastAsia="Times New Roman"/>
          <w:sz w:val="28"/>
          <w:szCs w:val="28"/>
          <w:lang w:eastAsia="ar-SA"/>
        </w:rPr>
        <w:t>администраци</w:t>
      </w:r>
      <w:r w:rsidR="00A22D4C">
        <w:rPr>
          <w:rFonts w:eastAsia="Times New Roman"/>
          <w:sz w:val="28"/>
          <w:szCs w:val="28"/>
          <w:lang w:eastAsia="ar-SA"/>
        </w:rPr>
        <w:t>ей</w:t>
      </w:r>
      <w:r w:rsidR="00A22D4C" w:rsidRPr="00A22D4C">
        <w:rPr>
          <w:rFonts w:eastAsia="Times New Roman"/>
          <w:sz w:val="28"/>
          <w:szCs w:val="28"/>
          <w:lang w:eastAsia="ar-SA"/>
        </w:rPr>
        <w:t xml:space="preserve"> </w:t>
      </w:r>
      <w:r w:rsidR="002F763C" w:rsidRPr="002F763C">
        <w:rPr>
          <w:rFonts w:eastAsia="Times New Roman"/>
          <w:sz w:val="28"/>
          <w:szCs w:val="28"/>
          <w:lang w:eastAsia="ar-SA"/>
        </w:rPr>
        <w:t>Приморского муниципального округа</w:t>
      </w:r>
      <w:r w:rsidRPr="00E12257">
        <w:rPr>
          <w:rFonts w:eastAsia="Times New Roman"/>
          <w:sz w:val="28"/>
          <w:szCs w:val="28"/>
          <w:lang w:eastAsia="ar-SA"/>
        </w:rPr>
        <w:t>.</w:t>
      </w:r>
    </w:p>
    <w:p w14:paraId="31552CA2" w14:textId="77777777" w:rsidR="00E12257" w:rsidRDefault="00E12257" w:rsidP="00565EED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14:paraId="696C7EBE" w14:textId="77777777" w:rsidR="00E12257" w:rsidRDefault="00E12257" w:rsidP="00565EED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14:paraId="1EB9467E" w14:textId="77777777" w:rsidR="00EA0AB0" w:rsidRDefault="00EA0AB0" w:rsidP="00EA0AB0">
      <w:pPr>
        <w:suppressAutoHyphens/>
        <w:overflowPunct/>
        <w:autoSpaceDE/>
        <w:autoSpaceDN/>
        <w:adjustRightInd/>
        <w:ind w:firstLine="708"/>
        <w:jc w:val="center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_____________</w:t>
      </w:r>
    </w:p>
    <w:p w14:paraId="44D213F5" w14:textId="77777777" w:rsidR="00EA0AB0" w:rsidRDefault="00EA0AB0" w:rsidP="000E0208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14:paraId="4A548315" w14:textId="77777777" w:rsidR="007B6456" w:rsidRDefault="007B6456" w:rsidP="000E0208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14:paraId="273597BE" w14:textId="77777777" w:rsidR="007B6456" w:rsidRDefault="007B6456" w:rsidP="000E0208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14:paraId="4E0B2911" w14:textId="77777777" w:rsidR="00ED2731" w:rsidRDefault="00ED2731" w:rsidP="000E0208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sectPr w:rsidR="00ED2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D110C"/>
    <w:multiLevelType w:val="hybridMultilevel"/>
    <w:tmpl w:val="3BDE07EE"/>
    <w:lvl w:ilvl="0" w:tplc="2878E4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BF3"/>
    <w:rsid w:val="0000681B"/>
    <w:rsid w:val="000106D5"/>
    <w:rsid w:val="00022602"/>
    <w:rsid w:val="00035B1A"/>
    <w:rsid w:val="000E0208"/>
    <w:rsid w:val="00104DA3"/>
    <w:rsid w:val="001247B1"/>
    <w:rsid w:val="0017202F"/>
    <w:rsid w:val="001A1A96"/>
    <w:rsid w:val="001B4D89"/>
    <w:rsid w:val="001D564B"/>
    <w:rsid w:val="002105CA"/>
    <w:rsid w:val="00211286"/>
    <w:rsid w:val="00227806"/>
    <w:rsid w:val="00240D47"/>
    <w:rsid w:val="00284B3E"/>
    <w:rsid w:val="00286101"/>
    <w:rsid w:val="0029048E"/>
    <w:rsid w:val="002B4FC2"/>
    <w:rsid w:val="002E2DC5"/>
    <w:rsid w:val="002E7AC1"/>
    <w:rsid w:val="002F763C"/>
    <w:rsid w:val="00313CFC"/>
    <w:rsid w:val="00321135"/>
    <w:rsid w:val="00330660"/>
    <w:rsid w:val="003508CB"/>
    <w:rsid w:val="00370D9D"/>
    <w:rsid w:val="003A7314"/>
    <w:rsid w:val="003C274B"/>
    <w:rsid w:val="003C34AD"/>
    <w:rsid w:val="003C6284"/>
    <w:rsid w:val="003D452D"/>
    <w:rsid w:val="00420207"/>
    <w:rsid w:val="004230EA"/>
    <w:rsid w:val="004370C5"/>
    <w:rsid w:val="004435CB"/>
    <w:rsid w:val="00464113"/>
    <w:rsid w:val="00464BF3"/>
    <w:rsid w:val="00497B93"/>
    <w:rsid w:val="004A4838"/>
    <w:rsid w:val="004B5FB2"/>
    <w:rsid w:val="004E1F9C"/>
    <w:rsid w:val="004F040C"/>
    <w:rsid w:val="004F0EF4"/>
    <w:rsid w:val="005266E8"/>
    <w:rsid w:val="00565EED"/>
    <w:rsid w:val="005724B5"/>
    <w:rsid w:val="00593A6F"/>
    <w:rsid w:val="005E285A"/>
    <w:rsid w:val="005F1B5B"/>
    <w:rsid w:val="0063679A"/>
    <w:rsid w:val="00642952"/>
    <w:rsid w:val="00647037"/>
    <w:rsid w:val="00655FEB"/>
    <w:rsid w:val="0066249B"/>
    <w:rsid w:val="00677EA4"/>
    <w:rsid w:val="00683DF8"/>
    <w:rsid w:val="006905CF"/>
    <w:rsid w:val="006B3903"/>
    <w:rsid w:val="00713501"/>
    <w:rsid w:val="00732FDC"/>
    <w:rsid w:val="00741860"/>
    <w:rsid w:val="00741E73"/>
    <w:rsid w:val="00751A51"/>
    <w:rsid w:val="0075672B"/>
    <w:rsid w:val="00765FF3"/>
    <w:rsid w:val="00797EE5"/>
    <w:rsid w:val="007A7AC5"/>
    <w:rsid w:val="007B6456"/>
    <w:rsid w:val="007D0F0C"/>
    <w:rsid w:val="007D441C"/>
    <w:rsid w:val="007E5A49"/>
    <w:rsid w:val="007E5EF2"/>
    <w:rsid w:val="007E659D"/>
    <w:rsid w:val="0087432D"/>
    <w:rsid w:val="0087575C"/>
    <w:rsid w:val="008A6E50"/>
    <w:rsid w:val="008B1709"/>
    <w:rsid w:val="008B2F28"/>
    <w:rsid w:val="008C7A43"/>
    <w:rsid w:val="008F3615"/>
    <w:rsid w:val="008F6503"/>
    <w:rsid w:val="009128F9"/>
    <w:rsid w:val="00917004"/>
    <w:rsid w:val="00942594"/>
    <w:rsid w:val="009560AF"/>
    <w:rsid w:val="00994698"/>
    <w:rsid w:val="009B141A"/>
    <w:rsid w:val="00A079E8"/>
    <w:rsid w:val="00A22D4C"/>
    <w:rsid w:val="00A31423"/>
    <w:rsid w:val="00A323AC"/>
    <w:rsid w:val="00A3253B"/>
    <w:rsid w:val="00A6795B"/>
    <w:rsid w:val="00B0186B"/>
    <w:rsid w:val="00B03739"/>
    <w:rsid w:val="00B1783A"/>
    <w:rsid w:val="00B51449"/>
    <w:rsid w:val="00B53F4E"/>
    <w:rsid w:val="00B55C58"/>
    <w:rsid w:val="00BE1CA7"/>
    <w:rsid w:val="00BF5032"/>
    <w:rsid w:val="00BF554A"/>
    <w:rsid w:val="00C16F9A"/>
    <w:rsid w:val="00C32728"/>
    <w:rsid w:val="00C52CDE"/>
    <w:rsid w:val="00C532CB"/>
    <w:rsid w:val="00C64F49"/>
    <w:rsid w:val="00C84642"/>
    <w:rsid w:val="00C86902"/>
    <w:rsid w:val="00CA0E7E"/>
    <w:rsid w:val="00CA1417"/>
    <w:rsid w:val="00CB0F0E"/>
    <w:rsid w:val="00CB66D2"/>
    <w:rsid w:val="00CF0F53"/>
    <w:rsid w:val="00CF3B6B"/>
    <w:rsid w:val="00CF4831"/>
    <w:rsid w:val="00CF6849"/>
    <w:rsid w:val="00D0655C"/>
    <w:rsid w:val="00D27AC7"/>
    <w:rsid w:val="00D30161"/>
    <w:rsid w:val="00D311E6"/>
    <w:rsid w:val="00D5688C"/>
    <w:rsid w:val="00D82EAF"/>
    <w:rsid w:val="00DA5FA2"/>
    <w:rsid w:val="00DB4C34"/>
    <w:rsid w:val="00DC4B9D"/>
    <w:rsid w:val="00DD0FAE"/>
    <w:rsid w:val="00DE1005"/>
    <w:rsid w:val="00DF5BEA"/>
    <w:rsid w:val="00E12257"/>
    <w:rsid w:val="00E44CFD"/>
    <w:rsid w:val="00E553FF"/>
    <w:rsid w:val="00EA014E"/>
    <w:rsid w:val="00EA0AB0"/>
    <w:rsid w:val="00EA3F83"/>
    <w:rsid w:val="00EA7980"/>
    <w:rsid w:val="00EC376D"/>
    <w:rsid w:val="00ED2731"/>
    <w:rsid w:val="00EF22A9"/>
    <w:rsid w:val="00F646FF"/>
    <w:rsid w:val="00FA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2D383"/>
  <w15:docId w15:val="{FDEA39ED-3BAB-4CAB-A7D4-3C783D5D4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BF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C376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C376D"/>
  </w:style>
  <w:style w:type="character" w:customStyle="1" w:styleId="a5">
    <w:name w:val="Текст примечания Знак"/>
    <w:basedOn w:val="a0"/>
    <w:link w:val="a4"/>
    <w:uiPriority w:val="99"/>
    <w:semiHidden/>
    <w:rsid w:val="00EC376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C376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C376D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37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376D"/>
    <w:rPr>
      <w:rFonts w:ascii="Tahoma" w:eastAsia="Calibri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DA5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F5B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1437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Жигарева Екатерина Васильевна</dc:creator>
  <cp:lastModifiedBy>Силина Оксана Владимировна</cp:lastModifiedBy>
  <cp:revision>9</cp:revision>
  <cp:lastPrinted>2026-05-07T13:03:00Z</cp:lastPrinted>
  <dcterms:created xsi:type="dcterms:W3CDTF">2026-05-06T06:48:00Z</dcterms:created>
  <dcterms:modified xsi:type="dcterms:W3CDTF">2026-05-08T07:38:00Z</dcterms:modified>
</cp:coreProperties>
</file>